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0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8"/>
        <w:gridCol w:w="6289"/>
      </w:tblGrid>
      <w:tr w:rsidR="00450376" w:rsidRPr="0044683E" w:rsidTr="003A1D3C">
        <w:tc>
          <w:tcPr>
            <w:tcW w:w="3798" w:type="dxa"/>
          </w:tcPr>
          <w:p w:rsidR="00450376" w:rsidRPr="0044683E" w:rsidRDefault="00450376" w:rsidP="003A1D3C">
            <w:pPr>
              <w:jc w:val="center"/>
              <w:rPr>
                <w:rFonts w:ascii="Times New Roman" w:hAnsi="Times New Roman"/>
                <w:sz w:val="28"/>
                <w:szCs w:val="28"/>
                <w:lang w:val="en-US"/>
              </w:rPr>
            </w:pPr>
            <w:r w:rsidRPr="0044683E">
              <w:rPr>
                <w:rFonts w:ascii="Times New Roman" w:hAnsi="Times New Roman"/>
                <w:sz w:val="28"/>
                <w:szCs w:val="28"/>
                <w:lang w:val="en-US"/>
              </w:rPr>
              <w:t>SỞ GD&amp;ĐT NGHỆ AN</w:t>
            </w:r>
          </w:p>
          <w:p w:rsidR="00450376" w:rsidRPr="0044683E" w:rsidRDefault="007374A7" w:rsidP="003A1D3C">
            <w:pPr>
              <w:jc w:val="center"/>
              <w:rPr>
                <w:rFonts w:ascii="Times New Roman" w:hAnsi="Times New Roman"/>
                <w:b/>
                <w:sz w:val="28"/>
                <w:szCs w:val="28"/>
                <w:lang w:val="en-US"/>
              </w:rPr>
            </w:pPr>
            <w:r>
              <w:rPr>
                <w:rFonts w:ascii="Times New Roman" w:hAnsi="Times New Roman"/>
                <w:b/>
                <w:noProof/>
                <w:sz w:val="28"/>
                <w:szCs w:val="28"/>
                <w:lang w:val="en-US"/>
              </w:rPr>
              <mc:AlternateContent>
                <mc:Choice Requires="wps">
                  <w:drawing>
                    <wp:anchor distT="0" distB="0" distL="114300" distR="114300" simplePos="0" relativeHeight="251657216" behindDoc="0" locked="0" layoutInCell="1" allowOverlap="1">
                      <wp:simplePos x="0" y="0"/>
                      <wp:positionH relativeFrom="column">
                        <wp:posOffset>438150</wp:posOffset>
                      </wp:positionH>
                      <wp:positionV relativeFrom="paragraph">
                        <wp:posOffset>210185</wp:posOffset>
                      </wp:positionV>
                      <wp:extent cx="1333500" cy="0"/>
                      <wp:effectExtent l="9525" t="10160" r="9525" b="889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DAF35E" id="_x0000_t32" coordsize="21600,21600" o:spt="32" o:oned="t" path="m,l21600,21600e" filled="f">
                      <v:path arrowok="t" fillok="f" o:connecttype="none"/>
                      <o:lock v:ext="edit" shapetype="t"/>
                    </v:shapetype>
                    <v:shape id="AutoShape 2" o:spid="_x0000_s1026" type="#_x0000_t32" style="position:absolute;margin-left:34.5pt;margin-top:16.55pt;width:10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"/>
                  </w:pict>
                </mc:Fallback>
              </mc:AlternateContent>
            </w:r>
            <w:r w:rsidR="00450376" w:rsidRPr="0044683E">
              <w:rPr>
                <w:rFonts w:ascii="Times New Roman" w:hAnsi="Times New Roman"/>
                <w:b/>
                <w:sz w:val="28"/>
                <w:szCs w:val="28"/>
                <w:lang w:val="en-US"/>
              </w:rPr>
              <w:t>TRƯỜNG THPT CỬA LÒ 2</w:t>
            </w:r>
          </w:p>
        </w:tc>
        <w:tc>
          <w:tcPr>
            <w:tcW w:w="6289" w:type="dxa"/>
          </w:tcPr>
          <w:p w:rsidR="00450376" w:rsidRPr="0044683E" w:rsidRDefault="00450376" w:rsidP="003A1D3C">
            <w:pPr>
              <w:jc w:val="center"/>
              <w:rPr>
                <w:rFonts w:ascii="Times New Roman" w:hAnsi="Times New Roman"/>
                <w:b/>
                <w:sz w:val="28"/>
                <w:szCs w:val="28"/>
                <w:lang w:val="en-US"/>
              </w:rPr>
            </w:pPr>
            <w:r w:rsidRPr="0044683E">
              <w:rPr>
                <w:rFonts w:ascii="Times New Roman" w:hAnsi="Times New Roman"/>
                <w:b/>
                <w:sz w:val="28"/>
                <w:szCs w:val="28"/>
                <w:lang w:val="en-US"/>
              </w:rPr>
              <w:t>CỘNG HÒA XÃ HỘI CHỦ NGHĨA VIỆT NAM</w:t>
            </w:r>
          </w:p>
          <w:p w:rsidR="00450376" w:rsidRPr="0044683E" w:rsidRDefault="00450376" w:rsidP="003A1D3C">
            <w:pPr>
              <w:jc w:val="center"/>
              <w:rPr>
                <w:rFonts w:ascii="Times New Roman" w:hAnsi="Times New Roman"/>
                <w:b/>
                <w:sz w:val="28"/>
                <w:szCs w:val="28"/>
                <w:lang w:val="en-US"/>
              </w:rPr>
            </w:pPr>
            <w:r w:rsidRPr="0044683E">
              <w:rPr>
                <w:rFonts w:ascii="Times New Roman" w:hAnsi="Times New Roman"/>
                <w:b/>
                <w:sz w:val="28"/>
                <w:szCs w:val="28"/>
                <w:lang w:val="en-US"/>
              </w:rPr>
              <w:t>Độc lập - Tự do - Hạnh phúc</w:t>
            </w:r>
          </w:p>
          <w:p w:rsidR="00450376" w:rsidRPr="0044683E" w:rsidRDefault="007374A7" w:rsidP="003A1D3C">
            <w:pPr>
              <w:jc w:val="center"/>
              <w:rPr>
                <w:rFonts w:ascii="Times New Roman" w:hAnsi="Times New Roman"/>
                <w:b/>
                <w:sz w:val="28"/>
                <w:szCs w:val="28"/>
                <w:lang w:val="en-US"/>
              </w:rPr>
            </w:pPr>
            <w:r>
              <w:rPr>
                <w:rFonts w:ascii="Times New Roman" w:hAnsi="Times New Roman"/>
                <w:b/>
                <w:noProof/>
                <w:sz w:val="28"/>
                <w:szCs w:val="28"/>
                <w:lang w:val="en-US"/>
              </w:rPr>
              <mc:AlternateContent>
                <mc:Choice Requires="wps">
                  <w:drawing>
                    <wp:anchor distT="0" distB="0" distL="114300" distR="114300" simplePos="0" relativeHeight="251658240" behindDoc="0" locked="0" layoutInCell="1" allowOverlap="1">
                      <wp:simplePos x="0" y="0"/>
                      <wp:positionH relativeFrom="column">
                        <wp:posOffset>1085850</wp:posOffset>
                      </wp:positionH>
                      <wp:positionV relativeFrom="paragraph">
                        <wp:posOffset>20320</wp:posOffset>
                      </wp:positionV>
                      <wp:extent cx="1676400" cy="0"/>
                      <wp:effectExtent l="9525" t="10795" r="9525" b="825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7C3120" id="AutoShape 3" o:spid="_x0000_s1026" type="#_x0000_t32" style="position:absolute;margin-left:85.5pt;margin-top:1.6pt;width:13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S5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"/>
                  </w:pict>
                </mc:Fallback>
              </mc:AlternateContent>
            </w:r>
          </w:p>
          <w:p w:rsidR="00450376" w:rsidRPr="0044683E" w:rsidRDefault="00450376" w:rsidP="006B347B">
            <w:pPr>
              <w:jc w:val="right"/>
              <w:rPr>
                <w:rFonts w:ascii="Times New Roman" w:hAnsi="Times New Roman"/>
                <w:i/>
                <w:sz w:val="28"/>
                <w:szCs w:val="28"/>
                <w:lang w:val="en-US"/>
              </w:rPr>
            </w:pPr>
            <w:r w:rsidRPr="0044683E">
              <w:rPr>
                <w:rFonts w:ascii="Times New Roman" w:hAnsi="Times New Roman"/>
                <w:i/>
                <w:sz w:val="28"/>
                <w:szCs w:val="28"/>
                <w:lang w:val="en-US"/>
              </w:rPr>
              <w:t>Cửa Lò</w:t>
            </w:r>
            <w:r w:rsidR="006B347B">
              <w:rPr>
                <w:rFonts w:ascii="Times New Roman" w:hAnsi="Times New Roman"/>
                <w:i/>
                <w:sz w:val="28"/>
                <w:szCs w:val="28"/>
                <w:lang w:val="en-US"/>
              </w:rPr>
              <w:t xml:space="preserve">, ngày 7 </w:t>
            </w:r>
            <w:r>
              <w:rPr>
                <w:rFonts w:ascii="Times New Roman" w:hAnsi="Times New Roman"/>
                <w:i/>
                <w:sz w:val="28"/>
                <w:szCs w:val="28"/>
                <w:lang w:val="en-US"/>
              </w:rPr>
              <w:t xml:space="preserve"> tháng 4 </w:t>
            </w:r>
            <w:r w:rsidRPr="0044683E">
              <w:rPr>
                <w:rFonts w:ascii="Times New Roman" w:hAnsi="Times New Roman"/>
                <w:i/>
                <w:sz w:val="28"/>
                <w:szCs w:val="28"/>
                <w:lang w:val="en-US"/>
              </w:rPr>
              <w:t>năm 20</w:t>
            </w:r>
            <w:r>
              <w:rPr>
                <w:rFonts w:ascii="Times New Roman" w:hAnsi="Times New Roman"/>
                <w:i/>
                <w:sz w:val="28"/>
                <w:szCs w:val="28"/>
                <w:lang w:val="en-US"/>
              </w:rPr>
              <w:t>20</w:t>
            </w:r>
          </w:p>
        </w:tc>
      </w:tr>
    </w:tbl>
    <w:p w:rsidR="00450376" w:rsidRPr="002E0CE7" w:rsidRDefault="00450376" w:rsidP="00450376">
      <w:pPr>
        <w:spacing w:after="0"/>
        <w:rPr>
          <w:rFonts w:ascii="Times New Roman" w:hAnsi="Times New Roman"/>
          <w:i/>
          <w:sz w:val="28"/>
          <w:szCs w:val="28"/>
          <w:lang w:val="en-US"/>
        </w:rPr>
      </w:pPr>
    </w:p>
    <w:p w:rsidR="00450376" w:rsidRPr="00FD585D" w:rsidRDefault="00450376" w:rsidP="00450376">
      <w:pPr>
        <w:spacing w:after="0" w:line="240" w:lineRule="auto"/>
        <w:jc w:val="center"/>
        <w:rPr>
          <w:rFonts w:ascii="Times New Roman" w:hAnsi="Times New Roman"/>
          <w:b/>
          <w:sz w:val="28"/>
          <w:szCs w:val="28"/>
          <w:lang w:val="en-US"/>
        </w:rPr>
      </w:pPr>
      <w:r w:rsidRPr="002E0CE7">
        <w:rPr>
          <w:rFonts w:ascii="Times New Roman" w:hAnsi="Times New Roman"/>
          <w:b/>
          <w:sz w:val="28"/>
          <w:szCs w:val="28"/>
        </w:rPr>
        <w:t xml:space="preserve">KẾ HOẠCH </w:t>
      </w:r>
      <w:r w:rsidR="00994ACC">
        <w:rPr>
          <w:rFonts w:ascii="Times New Roman" w:hAnsi="Times New Roman"/>
          <w:b/>
          <w:sz w:val="28"/>
          <w:szCs w:val="28"/>
          <w:lang w:val="en-US"/>
        </w:rPr>
        <w:t xml:space="preserve">THÁNG </w:t>
      </w:r>
      <w:r w:rsidR="00FE317C">
        <w:rPr>
          <w:rFonts w:ascii="Times New Roman" w:hAnsi="Times New Roman"/>
          <w:b/>
          <w:sz w:val="28"/>
          <w:szCs w:val="28"/>
          <w:lang w:val="en-US"/>
        </w:rPr>
        <w:t>4</w:t>
      </w:r>
      <w:r>
        <w:rPr>
          <w:rFonts w:ascii="Times New Roman" w:hAnsi="Times New Roman"/>
          <w:b/>
          <w:sz w:val="28"/>
          <w:szCs w:val="28"/>
        </w:rPr>
        <w:t xml:space="preserve"> NĂM 20</w:t>
      </w:r>
      <w:r>
        <w:rPr>
          <w:rFonts w:ascii="Times New Roman" w:hAnsi="Times New Roman"/>
          <w:b/>
          <w:sz w:val="28"/>
          <w:szCs w:val="28"/>
          <w:lang w:val="en-US"/>
        </w:rPr>
        <w:t>20</w:t>
      </w:r>
    </w:p>
    <w:p w:rsidR="00450376" w:rsidRPr="002E0CE7" w:rsidRDefault="00450376" w:rsidP="00450376">
      <w:pPr>
        <w:spacing w:after="0" w:line="240" w:lineRule="auto"/>
        <w:rPr>
          <w:rFonts w:ascii="Times New Roman" w:hAnsi="Times New Roman"/>
          <w:b/>
          <w:sz w:val="28"/>
          <w:szCs w:val="28"/>
          <w:lang w:val="en-US"/>
        </w:rPr>
      </w:pPr>
    </w:p>
    <w:p w:rsidR="00450376" w:rsidRPr="002E0CE7" w:rsidRDefault="00450376" w:rsidP="00450376">
      <w:pPr>
        <w:pStyle w:val="ListParagraph"/>
        <w:numPr>
          <w:ilvl w:val="0"/>
          <w:numId w:val="2"/>
        </w:numPr>
        <w:spacing w:after="0" w:line="276" w:lineRule="auto"/>
        <w:ind w:left="720" w:hanging="360"/>
        <w:jc w:val="both"/>
        <w:rPr>
          <w:rFonts w:ascii="Times New Roman" w:hAnsi="Times New Roman"/>
          <w:b/>
          <w:sz w:val="28"/>
          <w:szCs w:val="28"/>
        </w:rPr>
      </w:pPr>
      <w:r w:rsidRPr="002E0CE7">
        <w:rPr>
          <w:rFonts w:ascii="Times New Roman" w:hAnsi="Times New Roman"/>
          <w:b/>
          <w:sz w:val="28"/>
          <w:szCs w:val="28"/>
        </w:rPr>
        <w:t>SƠ KẾT CÔNG TÁC THÁNG</w:t>
      </w:r>
      <w:r w:rsidR="006620B8">
        <w:rPr>
          <w:rFonts w:ascii="Times New Roman" w:hAnsi="Times New Roman"/>
          <w:b/>
          <w:sz w:val="28"/>
          <w:szCs w:val="28"/>
          <w:lang w:val="en-US"/>
        </w:rPr>
        <w:t xml:space="preserve"> 3</w:t>
      </w:r>
      <w:r>
        <w:rPr>
          <w:rFonts w:ascii="Times New Roman" w:hAnsi="Times New Roman"/>
          <w:b/>
          <w:sz w:val="28"/>
          <w:szCs w:val="28"/>
          <w:lang w:val="en-US"/>
        </w:rPr>
        <w:t>/2020</w:t>
      </w:r>
      <w:r w:rsidRPr="002E0CE7">
        <w:rPr>
          <w:rFonts w:ascii="Times New Roman" w:hAnsi="Times New Roman"/>
          <w:b/>
          <w:sz w:val="28"/>
          <w:szCs w:val="28"/>
        </w:rPr>
        <w:t>:</w:t>
      </w:r>
    </w:p>
    <w:p w:rsidR="00450376" w:rsidRPr="0044683E" w:rsidRDefault="00450376" w:rsidP="006B347B">
      <w:pPr>
        <w:pStyle w:val="ListParagraph"/>
        <w:numPr>
          <w:ilvl w:val="0"/>
          <w:numId w:val="1"/>
        </w:numPr>
        <w:spacing w:before="60" w:after="120" w:line="276" w:lineRule="auto"/>
        <w:ind w:left="0" w:firstLine="360"/>
        <w:jc w:val="both"/>
        <w:rPr>
          <w:rFonts w:ascii="Times New Roman" w:hAnsi="Times New Roman"/>
          <w:sz w:val="28"/>
          <w:szCs w:val="28"/>
        </w:rPr>
      </w:pPr>
      <w:r w:rsidRPr="0076247F">
        <w:rPr>
          <w:rFonts w:ascii="Times New Roman" w:hAnsi="Times New Roman"/>
          <w:sz w:val="28"/>
          <w:szCs w:val="28"/>
        </w:rPr>
        <w:t>Tình hình ANTT trong nhà trường được giữ vững; cán bộ, giáo viên, nhân viên và học sinh chấp hành tốt các quy định pháp luật, quy định của ngành và nhà trường.</w:t>
      </w:r>
    </w:p>
    <w:p w:rsidR="00450376" w:rsidRPr="00C27BC0" w:rsidRDefault="00450376" w:rsidP="006B347B">
      <w:pPr>
        <w:pStyle w:val="ListParagraph"/>
        <w:numPr>
          <w:ilvl w:val="0"/>
          <w:numId w:val="1"/>
        </w:numPr>
        <w:spacing w:before="60" w:after="120" w:line="276" w:lineRule="auto"/>
        <w:ind w:left="0" w:firstLine="360"/>
        <w:jc w:val="both"/>
        <w:rPr>
          <w:rFonts w:ascii="Times New Roman" w:hAnsi="Times New Roman"/>
          <w:sz w:val="28"/>
          <w:szCs w:val="28"/>
        </w:rPr>
      </w:pPr>
      <w:r w:rsidRPr="0076247F">
        <w:rPr>
          <w:rFonts w:ascii="Times New Roman" w:hAnsi="Times New Roman"/>
          <w:sz w:val="28"/>
          <w:szCs w:val="28"/>
        </w:rPr>
        <w:t>Thực hiện tốt công tác phòng chống dịch bệnh.</w:t>
      </w:r>
    </w:p>
    <w:p w:rsidR="00450376" w:rsidRPr="00450376" w:rsidRDefault="00450376" w:rsidP="006B347B">
      <w:pPr>
        <w:pStyle w:val="ListParagraph"/>
        <w:numPr>
          <w:ilvl w:val="0"/>
          <w:numId w:val="1"/>
        </w:numPr>
        <w:spacing w:before="60" w:after="120" w:line="276" w:lineRule="auto"/>
        <w:ind w:left="0" w:firstLine="360"/>
        <w:jc w:val="both"/>
        <w:rPr>
          <w:rFonts w:ascii="Times New Roman" w:hAnsi="Times New Roman"/>
          <w:sz w:val="28"/>
          <w:szCs w:val="28"/>
        </w:rPr>
      </w:pPr>
      <w:r w:rsidRPr="0076247F">
        <w:rPr>
          <w:rFonts w:ascii="Times New Roman" w:hAnsi="Times New Roman"/>
          <w:sz w:val="28"/>
          <w:szCs w:val="28"/>
        </w:rPr>
        <w:t>Tổ chức phun thuốc khử trùng lầ</w:t>
      </w:r>
      <w:r w:rsidR="00FE317C" w:rsidRPr="0076247F">
        <w:rPr>
          <w:rFonts w:ascii="Times New Roman" w:hAnsi="Times New Roman"/>
          <w:sz w:val="28"/>
          <w:szCs w:val="28"/>
        </w:rPr>
        <w:t>n 3, 4</w:t>
      </w:r>
      <w:r w:rsidRPr="0076247F">
        <w:rPr>
          <w:rFonts w:ascii="Times New Roman" w:hAnsi="Times New Roman"/>
          <w:sz w:val="28"/>
          <w:szCs w:val="28"/>
        </w:rPr>
        <w:t>.</w:t>
      </w:r>
    </w:p>
    <w:p w:rsidR="00450376" w:rsidRPr="002E0CE7" w:rsidRDefault="00994ACC" w:rsidP="00994ACC">
      <w:pPr>
        <w:pStyle w:val="ListParagraph"/>
        <w:spacing w:before="60" w:after="120" w:line="276" w:lineRule="auto"/>
        <w:ind w:left="0" w:firstLine="360"/>
        <w:jc w:val="both"/>
        <w:rPr>
          <w:rFonts w:ascii="Times New Roman" w:hAnsi="Times New Roman"/>
          <w:sz w:val="28"/>
          <w:szCs w:val="28"/>
        </w:rPr>
      </w:pPr>
      <w:r w:rsidRPr="0076247F">
        <w:rPr>
          <w:rFonts w:ascii="Times New Roman" w:hAnsi="Times New Roman"/>
          <w:sz w:val="28"/>
          <w:szCs w:val="28"/>
        </w:rPr>
        <w:t>-</w:t>
      </w:r>
      <w:r w:rsidRPr="0076247F">
        <w:rPr>
          <w:rFonts w:ascii="Times New Roman" w:hAnsi="Times New Roman"/>
          <w:sz w:val="28"/>
          <w:szCs w:val="28"/>
        </w:rPr>
        <w:tab/>
      </w:r>
      <w:r w:rsidR="00FE317C" w:rsidRPr="0076247F">
        <w:rPr>
          <w:rFonts w:ascii="Times New Roman" w:hAnsi="Times New Roman"/>
          <w:sz w:val="28"/>
          <w:szCs w:val="28"/>
        </w:rPr>
        <w:t>Cán bộ, giáo viên vệ sinh trường lớp hàng ngày, đảm bảo trường lớp sạch sẽ.</w:t>
      </w:r>
    </w:p>
    <w:p w:rsidR="00450376" w:rsidRPr="0076247F" w:rsidRDefault="00994ACC" w:rsidP="00994ACC">
      <w:pPr>
        <w:pStyle w:val="ListParagraph"/>
        <w:spacing w:before="60" w:after="120" w:line="276" w:lineRule="auto"/>
        <w:ind w:left="0" w:firstLine="360"/>
        <w:jc w:val="both"/>
        <w:rPr>
          <w:rFonts w:ascii="Times New Roman" w:hAnsi="Times New Roman"/>
          <w:sz w:val="28"/>
          <w:szCs w:val="28"/>
        </w:rPr>
      </w:pPr>
      <w:r w:rsidRPr="0076247F">
        <w:rPr>
          <w:rFonts w:ascii="Times New Roman" w:hAnsi="Times New Roman"/>
          <w:sz w:val="28"/>
          <w:szCs w:val="28"/>
        </w:rPr>
        <w:t xml:space="preserve">-  </w:t>
      </w:r>
      <w:r w:rsidR="00450376" w:rsidRPr="0076247F">
        <w:rPr>
          <w:rFonts w:ascii="Times New Roman" w:hAnsi="Times New Roman"/>
          <w:sz w:val="28"/>
          <w:szCs w:val="28"/>
        </w:rPr>
        <w:t>Quản lý tốt tài sản của nhà trường.</w:t>
      </w:r>
    </w:p>
    <w:p w:rsidR="00450376" w:rsidRPr="0076247F" w:rsidRDefault="00450376" w:rsidP="00994ACC">
      <w:pPr>
        <w:spacing w:before="60" w:after="120" w:line="276" w:lineRule="auto"/>
        <w:ind w:firstLine="360"/>
        <w:jc w:val="both"/>
        <w:rPr>
          <w:rFonts w:ascii="Times New Roman" w:hAnsi="Times New Roman"/>
          <w:b/>
          <w:sz w:val="28"/>
          <w:szCs w:val="28"/>
        </w:rPr>
      </w:pPr>
      <w:r w:rsidRPr="002E0CE7">
        <w:rPr>
          <w:rFonts w:ascii="Times New Roman" w:hAnsi="Times New Roman"/>
          <w:b/>
          <w:sz w:val="28"/>
          <w:szCs w:val="28"/>
        </w:rPr>
        <w:t xml:space="preserve">Tồn tại: </w:t>
      </w:r>
    </w:p>
    <w:p w:rsidR="00450376" w:rsidRPr="0076247F" w:rsidRDefault="00994ACC" w:rsidP="00994ACC">
      <w:pPr>
        <w:spacing w:before="60" w:after="120" w:line="276" w:lineRule="auto"/>
        <w:ind w:firstLine="360"/>
        <w:jc w:val="both"/>
        <w:rPr>
          <w:rFonts w:ascii="Times New Roman" w:hAnsi="Times New Roman"/>
          <w:sz w:val="28"/>
          <w:szCs w:val="28"/>
        </w:rPr>
      </w:pPr>
      <w:r w:rsidRPr="0076247F">
        <w:rPr>
          <w:rFonts w:ascii="Times New Roman" w:hAnsi="Times New Roman"/>
          <w:sz w:val="28"/>
          <w:szCs w:val="28"/>
        </w:rPr>
        <w:t xml:space="preserve">- </w:t>
      </w:r>
      <w:r w:rsidR="00450376" w:rsidRPr="0076247F">
        <w:rPr>
          <w:rFonts w:ascii="Times New Roman" w:hAnsi="Times New Roman"/>
          <w:sz w:val="28"/>
          <w:szCs w:val="28"/>
        </w:rPr>
        <w:t>Một số học sinh vi phạm nội dung phòng, chống dịch bệnh (không đeo khẩu trang)</w:t>
      </w:r>
      <w:r w:rsidR="00FE317C" w:rsidRPr="0076247F">
        <w:rPr>
          <w:rFonts w:ascii="Times New Roman" w:hAnsi="Times New Roman"/>
          <w:sz w:val="28"/>
          <w:szCs w:val="28"/>
        </w:rPr>
        <w:t>.</w:t>
      </w:r>
    </w:p>
    <w:p w:rsidR="00450376" w:rsidRPr="0076247F" w:rsidRDefault="00994ACC" w:rsidP="00994ACC">
      <w:pPr>
        <w:spacing w:before="60" w:after="120" w:line="276" w:lineRule="auto"/>
        <w:ind w:firstLine="360"/>
        <w:jc w:val="both"/>
        <w:rPr>
          <w:rFonts w:ascii="Times New Roman" w:hAnsi="Times New Roman"/>
          <w:sz w:val="28"/>
          <w:szCs w:val="28"/>
        </w:rPr>
      </w:pPr>
      <w:r w:rsidRPr="0076247F">
        <w:rPr>
          <w:rFonts w:ascii="Times New Roman" w:hAnsi="Times New Roman"/>
          <w:sz w:val="28"/>
          <w:szCs w:val="28"/>
        </w:rPr>
        <w:t xml:space="preserve">- </w:t>
      </w:r>
      <w:r w:rsidR="00450376" w:rsidRPr="0076247F">
        <w:rPr>
          <w:rFonts w:ascii="Times New Roman" w:hAnsi="Times New Roman"/>
          <w:sz w:val="28"/>
          <w:szCs w:val="28"/>
        </w:rPr>
        <w:t>GVCN báo cáo tình hình học sinh còn chậm.</w:t>
      </w:r>
    </w:p>
    <w:p w:rsidR="006B347B" w:rsidRPr="0076247F" w:rsidRDefault="00994ACC" w:rsidP="00994ACC">
      <w:pPr>
        <w:spacing w:before="60" w:after="120" w:line="276" w:lineRule="auto"/>
        <w:ind w:firstLine="360"/>
        <w:jc w:val="both"/>
        <w:rPr>
          <w:rFonts w:ascii="Times New Roman" w:hAnsi="Times New Roman"/>
          <w:sz w:val="28"/>
          <w:szCs w:val="28"/>
        </w:rPr>
      </w:pPr>
      <w:r w:rsidRPr="0076247F">
        <w:rPr>
          <w:rFonts w:ascii="Times New Roman" w:hAnsi="Times New Roman"/>
          <w:sz w:val="28"/>
          <w:szCs w:val="28"/>
        </w:rPr>
        <w:t xml:space="preserve">- </w:t>
      </w:r>
      <w:r w:rsidR="006620B8" w:rsidRPr="0076247F">
        <w:rPr>
          <w:rFonts w:ascii="Times New Roman" w:hAnsi="Times New Roman"/>
          <w:sz w:val="28"/>
          <w:szCs w:val="28"/>
        </w:rPr>
        <w:t>Triển khai kế hoạch dạy học còn gặp nhiều khó khăn, vướng mắc.</w:t>
      </w:r>
    </w:p>
    <w:p w:rsidR="00450376" w:rsidRPr="006B347B" w:rsidRDefault="00450376" w:rsidP="006B347B">
      <w:pPr>
        <w:pStyle w:val="ListParagraph"/>
        <w:numPr>
          <w:ilvl w:val="0"/>
          <w:numId w:val="2"/>
        </w:numPr>
        <w:spacing w:before="60" w:after="120" w:line="276" w:lineRule="auto"/>
        <w:jc w:val="both"/>
        <w:rPr>
          <w:rFonts w:ascii="Times New Roman" w:hAnsi="Times New Roman"/>
          <w:b/>
          <w:sz w:val="28"/>
          <w:szCs w:val="28"/>
          <w:lang w:val="en-US"/>
        </w:rPr>
      </w:pPr>
      <w:r w:rsidRPr="006B347B">
        <w:rPr>
          <w:rFonts w:ascii="Times New Roman" w:hAnsi="Times New Roman"/>
          <w:b/>
          <w:sz w:val="28"/>
          <w:szCs w:val="28"/>
        </w:rPr>
        <w:t>KẾ HOẠCH T</w:t>
      </w:r>
      <w:r w:rsidR="006B347B" w:rsidRPr="006B347B">
        <w:rPr>
          <w:rFonts w:ascii="Times New Roman" w:hAnsi="Times New Roman"/>
          <w:b/>
          <w:sz w:val="28"/>
          <w:szCs w:val="28"/>
          <w:lang w:val="en-US"/>
        </w:rPr>
        <w:t>HÁNG 4</w:t>
      </w:r>
      <w:r w:rsidRPr="006B347B">
        <w:rPr>
          <w:rFonts w:ascii="Times New Roman" w:hAnsi="Times New Roman"/>
          <w:b/>
          <w:sz w:val="28"/>
          <w:szCs w:val="28"/>
          <w:lang w:val="en-US"/>
        </w:rPr>
        <w:t>/2020</w:t>
      </w:r>
      <w:r w:rsidRPr="006B347B">
        <w:rPr>
          <w:rFonts w:ascii="Times New Roman" w:hAnsi="Times New Roman"/>
          <w:b/>
          <w:sz w:val="28"/>
          <w:szCs w:val="28"/>
        </w:rPr>
        <w:t>:</w:t>
      </w:r>
    </w:p>
    <w:p w:rsidR="00450376" w:rsidRPr="006B347B" w:rsidRDefault="00450376" w:rsidP="006B347B">
      <w:pPr>
        <w:pStyle w:val="ListParagraph"/>
        <w:numPr>
          <w:ilvl w:val="0"/>
          <w:numId w:val="1"/>
        </w:numPr>
        <w:spacing w:before="60" w:after="120" w:line="276" w:lineRule="auto"/>
        <w:jc w:val="both"/>
        <w:rPr>
          <w:rFonts w:ascii="Times New Roman" w:hAnsi="Times New Roman"/>
          <w:sz w:val="28"/>
          <w:szCs w:val="28"/>
        </w:rPr>
      </w:pPr>
      <w:r w:rsidRPr="006B347B">
        <w:rPr>
          <w:rFonts w:ascii="Times New Roman" w:hAnsi="Times New Roman"/>
          <w:sz w:val="28"/>
          <w:szCs w:val="28"/>
        </w:rPr>
        <w:t>Đảm</w:t>
      </w:r>
      <w:r w:rsidRPr="006B347B">
        <w:rPr>
          <w:rFonts w:ascii="Times New Roman" w:hAnsi="Times New Roman"/>
          <w:sz w:val="28"/>
          <w:szCs w:val="28"/>
          <w:lang w:val="en-US"/>
        </w:rPr>
        <w:t xml:space="preserve"> bảo tốt công tác ANTT, bảo vệ cơ sở vật chất nhà trường</w:t>
      </w:r>
      <w:r w:rsidRPr="006B347B">
        <w:rPr>
          <w:rFonts w:ascii="Times New Roman" w:hAnsi="Times New Roman"/>
          <w:sz w:val="28"/>
          <w:szCs w:val="28"/>
        </w:rPr>
        <w:t>.</w:t>
      </w:r>
    </w:p>
    <w:p w:rsidR="00450376" w:rsidRPr="00450376" w:rsidRDefault="00450376" w:rsidP="006B347B">
      <w:pPr>
        <w:pStyle w:val="ListParagraph"/>
        <w:numPr>
          <w:ilvl w:val="0"/>
          <w:numId w:val="1"/>
        </w:numPr>
        <w:spacing w:before="60" w:after="120" w:line="276" w:lineRule="auto"/>
        <w:ind w:left="0" w:firstLine="360"/>
        <w:jc w:val="both"/>
        <w:rPr>
          <w:rFonts w:ascii="Times New Roman" w:hAnsi="Times New Roman"/>
          <w:sz w:val="28"/>
          <w:szCs w:val="28"/>
        </w:rPr>
      </w:pPr>
      <w:r w:rsidRPr="0076247F">
        <w:rPr>
          <w:rFonts w:ascii="Times New Roman" w:hAnsi="Times New Roman"/>
          <w:sz w:val="28"/>
          <w:szCs w:val="28"/>
        </w:rPr>
        <w:t>Làm tốt công tác phòng, chống dịch bệnh viêm đường hô hấp cấp do chủng mới của vi rút Corona.</w:t>
      </w:r>
    </w:p>
    <w:p w:rsidR="00450376" w:rsidRPr="00E150F7" w:rsidRDefault="00450376" w:rsidP="006B347B">
      <w:pPr>
        <w:pStyle w:val="ListParagraph"/>
        <w:numPr>
          <w:ilvl w:val="0"/>
          <w:numId w:val="1"/>
        </w:numPr>
        <w:spacing w:before="60" w:after="120" w:line="276" w:lineRule="auto"/>
        <w:ind w:left="0" w:firstLine="360"/>
        <w:jc w:val="both"/>
        <w:rPr>
          <w:rFonts w:ascii="Times New Roman" w:hAnsi="Times New Roman"/>
          <w:sz w:val="28"/>
          <w:szCs w:val="28"/>
        </w:rPr>
      </w:pPr>
      <w:r w:rsidRPr="0076247F">
        <w:rPr>
          <w:rFonts w:ascii="Times New Roman" w:hAnsi="Times New Roman"/>
          <w:sz w:val="28"/>
          <w:szCs w:val="28"/>
        </w:rPr>
        <w:t>Tổ chức phun thúc khử trùng đợ</w:t>
      </w:r>
      <w:r w:rsidR="006620B8" w:rsidRPr="0076247F">
        <w:rPr>
          <w:rFonts w:ascii="Times New Roman" w:hAnsi="Times New Roman"/>
          <w:sz w:val="28"/>
          <w:szCs w:val="28"/>
        </w:rPr>
        <w:t>t 3,4</w:t>
      </w:r>
      <w:r w:rsidRPr="0076247F">
        <w:rPr>
          <w:rFonts w:ascii="Times New Roman" w:hAnsi="Times New Roman"/>
          <w:sz w:val="28"/>
          <w:szCs w:val="28"/>
        </w:rPr>
        <w:t>.</w:t>
      </w:r>
    </w:p>
    <w:p w:rsidR="006620B8" w:rsidRPr="0076247F" w:rsidRDefault="006B347B" w:rsidP="006B347B">
      <w:pPr>
        <w:spacing w:before="60" w:after="120" w:line="280" w:lineRule="exact"/>
        <w:ind w:firstLine="360"/>
        <w:jc w:val="both"/>
        <w:rPr>
          <w:rFonts w:ascii="Times New Roman" w:hAnsi="Times New Roman"/>
          <w:sz w:val="28"/>
          <w:szCs w:val="28"/>
        </w:rPr>
      </w:pPr>
      <w:r w:rsidRPr="0076247F">
        <w:rPr>
          <w:rFonts w:ascii="Times New Roman" w:hAnsi="Times New Roman"/>
          <w:sz w:val="28"/>
          <w:szCs w:val="28"/>
        </w:rPr>
        <w:t xml:space="preserve">-  </w:t>
      </w:r>
      <w:r w:rsidR="006620B8" w:rsidRPr="006B347B">
        <w:rPr>
          <w:rFonts w:ascii="Times New Roman" w:hAnsi="Times New Roman"/>
          <w:sz w:val="28"/>
          <w:szCs w:val="28"/>
        </w:rPr>
        <w:t xml:space="preserve">Thực công văn khẩn số 502/SGD&amp;ĐT–VP ngày 27  tháng 3 năm 2020 về việc cho học sinh nghỉ học để phòng chống dịch; công văn số 419/SGD&amp;ĐT-GDTrH ngày 14 tháng 03 năm 2020;  công văn số 449/SGD&amp;ĐT-DGTrH ngày 19 tháng 03 năm 2020 của phòng chuyên môn trung học phổ thông Sở Giáo dục và Đào tạo Nghệ An; </w:t>
      </w:r>
      <w:r w:rsidR="006620B8" w:rsidRPr="006B347B">
        <w:rPr>
          <w:rFonts w:ascii="Times New Roman" w:hAnsi="Times New Roman"/>
          <w:spacing w:val="-2"/>
          <w:sz w:val="28"/>
          <w:szCs w:val="28"/>
        </w:rPr>
        <w:t xml:space="preserve">Công văn số 1113/BGDĐT-GDTrH ngày 30/3/2020 của Bộ GDĐT về việc hướng dẫn thực hiện điều chỉnh nội dung dạy học học kỳ II năm học 2019-2020 (sau đây gọi tắt là Công văn số 1113/BGDĐT-GDTrH); công văn số: </w:t>
      </w:r>
      <w:r w:rsidR="006620B8" w:rsidRPr="006B347B">
        <w:rPr>
          <w:rFonts w:ascii="Times New Roman" w:hAnsi="Times New Roman"/>
          <w:sz w:val="28"/>
          <w:szCs w:val="28"/>
        </w:rPr>
        <w:t>Số:  /SGD&amp;ĐT-GDTrH của Sở Giáo dục và Đào tạo, v/v hướng dẫn thực hiện điều chỉnh nội dung dạy học học kỳ II năm học 2019-2020;</w:t>
      </w:r>
      <w:r w:rsidRPr="0076247F">
        <w:rPr>
          <w:rFonts w:ascii="Times New Roman" w:hAnsi="Times New Roman"/>
          <w:sz w:val="28"/>
          <w:szCs w:val="28"/>
        </w:rPr>
        <w:t xml:space="preserve"> Cụ thể như sau:</w:t>
      </w:r>
    </w:p>
    <w:p w:rsidR="006B347B" w:rsidRPr="006B347B" w:rsidRDefault="006B347B" w:rsidP="006B347B">
      <w:pPr>
        <w:numPr>
          <w:ilvl w:val="0"/>
          <w:numId w:val="3"/>
        </w:numPr>
        <w:tabs>
          <w:tab w:val="left" w:pos="1276"/>
        </w:tabs>
        <w:spacing w:before="60" w:after="120" w:line="240" w:lineRule="auto"/>
        <w:ind w:left="0" w:firstLine="851"/>
        <w:jc w:val="both"/>
        <w:rPr>
          <w:rFonts w:ascii="Times New Roman" w:hAnsi="Times New Roman"/>
          <w:sz w:val="28"/>
          <w:szCs w:val="28"/>
        </w:rPr>
      </w:pPr>
      <w:r w:rsidRPr="006B347B">
        <w:rPr>
          <w:rFonts w:ascii="Times New Roman" w:hAnsi="Times New Roman"/>
          <w:sz w:val="28"/>
          <w:szCs w:val="28"/>
        </w:rPr>
        <w:t xml:space="preserve">Rà soát nội dung dạy học các môn học học kỳ II trong kế hoạch giáo dục năm học 2019-2020 của môn để thực hiện điều chỉnh nội dung dạy học theo hướng dẫn tại Công văn số 1113/BGDĐT-GDTrH và tập huấn các nhóm trưởng chuyên môn. Trong đó lưu ý: Số tiết đã dạy rồi nằm trong nội dung giảm tải để nguyên, chỉ làm các nội dung nhà trường chưa tổ chức dạy học. </w:t>
      </w:r>
    </w:p>
    <w:p w:rsidR="006B347B" w:rsidRPr="006B347B" w:rsidRDefault="006B347B" w:rsidP="006B347B">
      <w:pPr>
        <w:numPr>
          <w:ilvl w:val="0"/>
          <w:numId w:val="3"/>
        </w:numPr>
        <w:tabs>
          <w:tab w:val="left" w:pos="1276"/>
        </w:tabs>
        <w:spacing w:before="60" w:after="120" w:line="360" w:lineRule="exact"/>
        <w:ind w:left="0" w:firstLine="851"/>
        <w:jc w:val="both"/>
        <w:rPr>
          <w:rFonts w:ascii="Times New Roman" w:hAnsi="Times New Roman"/>
          <w:color w:val="000000"/>
          <w:sz w:val="28"/>
          <w:szCs w:val="28"/>
        </w:rPr>
      </w:pPr>
      <w:r w:rsidRPr="006B347B">
        <w:rPr>
          <w:rFonts w:ascii="Times New Roman" w:hAnsi="Times New Roman"/>
          <w:sz w:val="28"/>
          <w:szCs w:val="28"/>
        </w:rPr>
        <w:t xml:space="preserve">Duy trì để độ họp tổ, nhóm chuyên môn theo hình thức trực tuyến có biên bản cuộc họp để bàn công tác chuyên môn, nghiên cứu đề minh họa THPT </w:t>
      </w:r>
      <w:r w:rsidRPr="006B347B">
        <w:rPr>
          <w:rFonts w:ascii="Times New Roman" w:hAnsi="Times New Roman"/>
          <w:sz w:val="28"/>
          <w:szCs w:val="28"/>
        </w:rPr>
        <w:lastRenderedPageBreak/>
        <w:t xml:space="preserve">Quóc gia 2020, xây dựng ma trận đề thi QG và xây dựng kế hoạch ôn tập. Xây dựng lại các ma trận kiểm tra học kỳ 2 (các bài chưa kiểm tra) với yêu cầu không đưa các nội dung kiến thức trong phần giảm tải vào bài kiểm tra và nội dung kiểm tra chủ yếu 2 yếu cầu nhận thức: nhận biết, thông hiểu. Các bài kiểm tra thường xuyên làm nhiều hình thức: Ra bài tập về nhà chụp ảnh gửi cho thầy cô, trắc nghiệm online,…, các bài kiểm tra định kỳ sẽ được đảo tiết và tiến hành kiểm tra sau khi học sinh đi học trở lại trường, </w:t>
      </w:r>
      <w:r w:rsidRPr="006B347B">
        <w:rPr>
          <w:rFonts w:ascii="Times New Roman" w:hAnsi="Times New Roman"/>
          <w:color w:val="000000"/>
          <w:sz w:val="28"/>
          <w:szCs w:val="28"/>
        </w:rPr>
        <w:t>sau khi các bộ môn đã ôn tập, bổ sung, củng cố kiến thức đã học qua Internet, trên truyền hình và các hình thức khác cho học sinh. Kết quả kiểm tra, đánh giá được giáo viên và học sinh lưu giữ đầy đủ.</w:t>
      </w:r>
    </w:p>
    <w:p w:rsidR="006B347B" w:rsidRPr="006B347B" w:rsidRDefault="006B347B" w:rsidP="006B347B">
      <w:pPr>
        <w:numPr>
          <w:ilvl w:val="0"/>
          <w:numId w:val="3"/>
        </w:numPr>
        <w:tabs>
          <w:tab w:val="left" w:pos="1276"/>
        </w:tabs>
        <w:spacing w:before="60" w:after="120" w:line="240" w:lineRule="auto"/>
        <w:ind w:left="0" w:firstLine="851"/>
        <w:jc w:val="both"/>
        <w:rPr>
          <w:rFonts w:ascii="Times New Roman" w:hAnsi="Times New Roman"/>
          <w:sz w:val="28"/>
          <w:szCs w:val="28"/>
        </w:rPr>
      </w:pPr>
      <w:r w:rsidRPr="006B347B">
        <w:rPr>
          <w:rFonts w:ascii="Times New Roman" w:hAnsi="Times New Roman"/>
          <w:sz w:val="28"/>
          <w:szCs w:val="28"/>
        </w:rPr>
        <w:t>Triển khai dạy học cho toàn thể các lớp thông qua Internet với phần mềm E-learning kết học học trực tuyến Zoom, mỗi lớp 1 phòng học trực tuyến, giao cô Hạnh quản trị của vnedu lập tài khoản bàn giao cho các lớp. Triển khai bắt đầu từ ngày 07/4/2020. Các lớp duy trì nhóm chat hoặc Zalo để thường xuyên trao đổi về lịch học (bao gồm cả giáo viên bộ môn dạy lớp đó).</w:t>
      </w:r>
    </w:p>
    <w:p w:rsidR="006B347B" w:rsidRPr="006B347B" w:rsidRDefault="006B347B" w:rsidP="006B347B">
      <w:pPr>
        <w:numPr>
          <w:ilvl w:val="0"/>
          <w:numId w:val="3"/>
        </w:numPr>
        <w:tabs>
          <w:tab w:val="left" w:pos="1276"/>
        </w:tabs>
        <w:spacing w:before="60" w:after="120" w:line="240" w:lineRule="auto"/>
        <w:ind w:left="0" w:firstLine="851"/>
        <w:jc w:val="both"/>
        <w:rPr>
          <w:rFonts w:ascii="Times New Roman" w:hAnsi="Times New Roman"/>
          <w:sz w:val="28"/>
          <w:szCs w:val="28"/>
        </w:rPr>
      </w:pPr>
      <w:r w:rsidRPr="006B347B">
        <w:rPr>
          <w:rFonts w:ascii="Times New Roman" w:hAnsi="Times New Roman"/>
          <w:sz w:val="28"/>
          <w:szCs w:val="28"/>
        </w:rPr>
        <w:t xml:space="preserve">Nhóm trưởng chuyên môn nghiên cứu và đề xuất với chuyên môn việc xây dựng các bài dạy của khối để phát trực tiếp, hoặc quay lại để phát cho học sinh qua kênh dạy học khác như facebook, youtobe…; Mỗi môn đăng ký ít nhất 1 bài dạy. </w:t>
      </w:r>
    </w:p>
    <w:p w:rsidR="006620B8" w:rsidRPr="0076247F" w:rsidRDefault="006B347B" w:rsidP="006B347B">
      <w:pPr>
        <w:jc w:val="both"/>
        <w:rPr>
          <w:rFonts w:ascii="Times New Roman" w:hAnsi="Times New Roman"/>
          <w:sz w:val="28"/>
          <w:szCs w:val="28"/>
        </w:rPr>
      </w:pPr>
      <w:r>
        <w:tab/>
      </w:r>
      <w:r>
        <w:tab/>
      </w:r>
      <w: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2"/>
        <w:gridCol w:w="4515"/>
      </w:tblGrid>
      <w:tr w:rsidR="00450376" w:rsidRPr="002E0CE7" w:rsidTr="003A1D3C">
        <w:tc>
          <w:tcPr>
            <w:tcW w:w="4621" w:type="dxa"/>
          </w:tcPr>
          <w:p w:rsidR="00450376" w:rsidRPr="002E0CE7" w:rsidRDefault="00450376" w:rsidP="003A1D3C">
            <w:pPr>
              <w:jc w:val="both"/>
              <w:rPr>
                <w:rFonts w:ascii="Times New Roman" w:hAnsi="Times New Roman"/>
                <w:b/>
                <w:sz w:val="24"/>
                <w:szCs w:val="24"/>
                <w:lang w:val="en-US"/>
              </w:rPr>
            </w:pPr>
            <w:r w:rsidRPr="002E0CE7">
              <w:rPr>
                <w:rFonts w:ascii="Times New Roman" w:hAnsi="Times New Roman"/>
                <w:b/>
                <w:sz w:val="24"/>
                <w:szCs w:val="24"/>
                <w:lang w:val="en-US"/>
              </w:rPr>
              <w:t>Nơi nhận:</w:t>
            </w:r>
          </w:p>
          <w:p w:rsidR="00450376" w:rsidRPr="002E0CE7" w:rsidRDefault="00450376" w:rsidP="003A1D3C">
            <w:pPr>
              <w:pStyle w:val="ListParagraph"/>
              <w:numPr>
                <w:ilvl w:val="0"/>
                <w:numId w:val="1"/>
              </w:numPr>
              <w:jc w:val="both"/>
              <w:rPr>
                <w:rFonts w:ascii="Times New Roman" w:hAnsi="Times New Roman"/>
                <w:sz w:val="24"/>
                <w:szCs w:val="24"/>
                <w:lang w:val="en-US"/>
              </w:rPr>
            </w:pPr>
            <w:r w:rsidRPr="002E0CE7">
              <w:rPr>
                <w:rFonts w:ascii="Times New Roman" w:hAnsi="Times New Roman"/>
                <w:sz w:val="24"/>
                <w:szCs w:val="24"/>
                <w:lang w:val="en-US"/>
              </w:rPr>
              <w:t>Ban giám hiệu;</w:t>
            </w:r>
          </w:p>
          <w:p w:rsidR="00450376" w:rsidRPr="002E0CE7" w:rsidRDefault="006B347B" w:rsidP="003A1D3C">
            <w:pPr>
              <w:pStyle w:val="ListParagraph"/>
              <w:numPr>
                <w:ilvl w:val="0"/>
                <w:numId w:val="1"/>
              </w:numPr>
              <w:jc w:val="both"/>
              <w:rPr>
                <w:rFonts w:ascii="Times New Roman" w:hAnsi="Times New Roman"/>
                <w:sz w:val="24"/>
                <w:szCs w:val="24"/>
                <w:lang w:val="en-US"/>
              </w:rPr>
            </w:pPr>
            <w:r>
              <w:rPr>
                <w:rFonts w:ascii="Times New Roman" w:hAnsi="Times New Roman"/>
                <w:sz w:val="24"/>
                <w:szCs w:val="24"/>
                <w:lang w:val="en-US"/>
              </w:rPr>
              <w:t>G</w:t>
            </w:r>
            <w:r w:rsidR="00450376" w:rsidRPr="002E0CE7">
              <w:rPr>
                <w:rFonts w:ascii="Times New Roman" w:hAnsi="Times New Roman"/>
                <w:sz w:val="24"/>
                <w:szCs w:val="24"/>
                <w:lang w:val="en-US"/>
              </w:rPr>
              <w:t>V</w:t>
            </w:r>
            <w:r>
              <w:rPr>
                <w:rFonts w:ascii="Times New Roman" w:hAnsi="Times New Roman"/>
                <w:sz w:val="24"/>
                <w:szCs w:val="24"/>
                <w:lang w:val="en-US"/>
              </w:rPr>
              <w:t xml:space="preserve">, </w:t>
            </w:r>
            <w:r w:rsidR="00450376" w:rsidRPr="002E0CE7">
              <w:rPr>
                <w:rFonts w:ascii="Times New Roman" w:hAnsi="Times New Roman"/>
                <w:sz w:val="24"/>
                <w:szCs w:val="24"/>
                <w:lang w:val="en-US"/>
              </w:rPr>
              <w:t>NV, Học sinh;</w:t>
            </w:r>
          </w:p>
          <w:p w:rsidR="00450376" w:rsidRPr="002E0CE7" w:rsidRDefault="00450376" w:rsidP="003A1D3C">
            <w:pPr>
              <w:pStyle w:val="ListParagraph"/>
              <w:numPr>
                <w:ilvl w:val="0"/>
                <w:numId w:val="1"/>
              </w:numPr>
              <w:jc w:val="both"/>
              <w:rPr>
                <w:rFonts w:ascii="Times New Roman" w:hAnsi="Times New Roman"/>
                <w:sz w:val="24"/>
                <w:szCs w:val="24"/>
                <w:lang w:val="en-US"/>
              </w:rPr>
            </w:pPr>
            <w:r w:rsidRPr="002E0CE7">
              <w:rPr>
                <w:rFonts w:ascii="Times New Roman" w:hAnsi="Times New Roman"/>
                <w:sz w:val="24"/>
                <w:szCs w:val="24"/>
                <w:lang w:val="en-US"/>
              </w:rPr>
              <w:t>L</w:t>
            </w:r>
            <w:r w:rsidR="006B347B">
              <w:rPr>
                <w:rFonts w:ascii="Times New Roman" w:hAnsi="Times New Roman"/>
                <w:sz w:val="24"/>
                <w:szCs w:val="24"/>
                <w:lang w:val="en-US"/>
              </w:rPr>
              <w:t>ưu VP.</w:t>
            </w:r>
          </w:p>
        </w:tc>
        <w:tc>
          <w:tcPr>
            <w:tcW w:w="4622" w:type="dxa"/>
          </w:tcPr>
          <w:p w:rsidR="006B347B" w:rsidRPr="002E0CE7" w:rsidRDefault="006B347B" w:rsidP="006B347B">
            <w:pPr>
              <w:jc w:val="center"/>
              <w:rPr>
                <w:rFonts w:ascii="Times New Roman" w:hAnsi="Times New Roman"/>
                <w:b/>
                <w:sz w:val="28"/>
                <w:szCs w:val="28"/>
                <w:lang w:val="en-US"/>
              </w:rPr>
            </w:pPr>
            <w:r w:rsidRPr="002E0CE7">
              <w:rPr>
                <w:rFonts w:ascii="Times New Roman" w:hAnsi="Times New Roman"/>
                <w:b/>
                <w:sz w:val="28"/>
                <w:szCs w:val="28"/>
                <w:lang w:val="en-US"/>
              </w:rPr>
              <w:t>HIỆU TRƯỞNG</w:t>
            </w:r>
          </w:p>
          <w:p w:rsidR="00450376" w:rsidRPr="002E0CE7" w:rsidRDefault="004B1938" w:rsidP="003A1D3C">
            <w:pPr>
              <w:jc w:val="center"/>
              <w:rPr>
                <w:rFonts w:ascii="Times New Roman" w:hAnsi="Times New Roman"/>
                <w:b/>
                <w:sz w:val="28"/>
                <w:szCs w:val="28"/>
                <w:lang w:val="en-US"/>
              </w:rPr>
            </w:pPr>
            <w:r>
              <w:rPr>
                <w:rFonts w:ascii="Times New Roman" w:hAnsi="Times New Roman"/>
                <w:b/>
                <w:sz w:val="28"/>
                <w:szCs w:val="28"/>
                <w:lang w:val="en-US"/>
              </w:rPr>
              <w:t>(đã ký)</w:t>
            </w:r>
            <w:bookmarkStart w:id="0" w:name="_GoBack"/>
            <w:bookmarkEnd w:id="0"/>
          </w:p>
          <w:p w:rsidR="00450376" w:rsidRDefault="00450376" w:rsidP="003A1D3C">
            <w:pPr>
              <w:jc w:val="center"/>
              <w:rPr>
                <w:rFonts w:ascii="Times New Roman" w:hAnsi="Times New Roman"/>
                <w:b/>
                <w:sz w:val="28"/>
                <w:szCs w:val="28"/>
                <w:lang w:val="en-US"/>
              </w:rPr>
            </w:pPr>
          </w:p>
          <w:p w:rsidR="00450376" w:rsidRDefault="00450376" w:rsidP="003A1D3C">
            <w:pPr>
              <w:jc w:val="center"/>
              <w:rPr>
                <w:rFonts w:ascii="Times New Roman" w:hAnsi="Times New Roman"/>
                <w:b/>
                <w:sz w:val="28"/>
                <w:szCs w:val="28"/>
                <w:lang w:val="en-US"/>
              </w:rPr>
            </w:pPr>
          </w:p>
          <w:p w:rsidR="00450376" w:rsidRDefault="00450376" w:rsidP="003A1D3C">
            <w:pPr>
              <w:jc w:val="center"/>
              <w:rPr>
                <w:rFonts w:ascii="Times New Roman" w:hAnsi="Times New Roman"/>
                <w:b/>
                <w:sz w:val="28"/>
                <w:szCs w:val="28"/>
                <w:lang w:val="en-US"/>
              </w:rPr>
            </w:pPr>
          </w:p>
          <w:p w:rsidR="00450376" w:rsidRPr="002E0CE7" w:rsidRDefault="00450376" w:rsidP="003A1D3C">
            <w:pPr>
              <w:rPr>
                <w:rFonts w:ascii="Times New Roman" w:hAnsi="Times New Roman"/>
                <w:b/>
                <w:sz w:val="28"/>
                <w:szCs w:val="28"/>
                <w:lang w:val="en-US"/>
              </w:rPr>
            </w:pPr>
          </w:p>
          <w:p w:rsidR="00450376" w:rsidRPr="002E0CE7" w:rsidRDefault="006B347B" w:rsidP="003A1D3C">
            <w:pPr>
              <w:jc w:val="center"/>
              <w:rPr>
                <w:rFonts w:ascii="Times New Roman" w:hAnsi="Times New Roman"/>
                <w:sz w:val="28"/>
                <w:szCs w:val="28"/>
                <w:lang w:val="en-US"/>
              </w:rPr>
            </w:pPr>
            <w:r>
              <w:rPr>
                <w:rFonts w:ascii="Times New Roman" w:hAnsi="Times New Roman"/>
                <w:b/>
                <w:sz w:val="28"/>
                <w:szCs w:val="28"/>
                <w:lang w:val="en-US"/>
              </w:rPr>
              <w:t>Nguyễn Hồng Hải</w:t>
            </w:r>
          </w:p>
        </w:tc>
      </w:tr>
    </w:tbl>
    <w:p w:rsidR="00994ACC" w:rsidRDefault="00994ACC" w:rsidP="00450376">
      <w:pPr>
        <w:rPr>
          <w:lang w:val="en-US"/>
        </w:rPr>
      </w:pPr>
    </w:p>
    <w:p w:rsidR="00994ACC" w:rsidRDefault="00994ACC">
      <w:pPr>
        <w:rPr>
          <w:lang w:val="en-US"/>
        </w:rPr>
      </w:pPr>
    </w:p>
    <w:sectPr w:rsidR="00994ACC" w:rsidSect="006B347B">
      <w:pgSz w:w="11907" w:h="16840" w:code="9"/>
      <w:pgMar w:top="851" w:right="1440" w:bottom="79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20002A87" w:usb1="80000000" w:usb2="00000008" w:usb3="00000000" w:csb0="000001FF" w:csb1="00000000"/>
  </w:font>
  <w:font w:name="Arial">
    <w:panose1 w:val="020B0604020202020204"/>
    <w:charset w:val="A3"/>
    <w:family w:val="swiss"/>
    <w:pitch w:val="variable"/>
    <w:sig w:usb0="20002A87" w:usb1="80000000" w:usb2="00000008"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2AFF" w:usb1="C000247B" w:usb2="00000009" w:usb3="00000000" w:csb0="000001FF" w:csb1="00000000"/>
  </w:font>
  <w:font w:name="Calibri Light">
    <w:panose1 w:val="020F0302020204030204"/>
    <w:charset w:val="A3"/>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23EE9"/>
    <w:multiLevelType w:val="hybridMultilevel"/>
    <w:tmpl w:val="0DB2B792"/>
    <w:lvl w:ilvl="0" w:tplc="1CD205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45221B"/>
    <w:multiLevelType w:val="hybridMultilevel"/>
    <w:tmpl w:val="E88CF2C2"/>
    <w:lvl w:ilvl="0" w:tplc="08DC63FA">
      <w:start w:val="2"/>
      <w:numFmt w:val="bullet"/>
      <w:lvlText w:val="-"/>
      <w:lvlJc w:val="left"/>
      <w:pPr>
        <w:ind w:left="720" w:hanging="360"/>
      </w:pPr>
      <w:rPr>
        <w:rFonts w:ascii="Arial" w:eastAsia="Arial" w:hAnsi="Arial" w:cs="Aria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57202091"/>
    <w:multiLevelType w:val="hybridMultilevel"/>
    <w:tmpl w:val="E3CE0F24"/>
    <w:lvl w:ilvl="0" w:tplc="367EFFA4">
      <w:start w:val="1"/>
      <w:numFmt w:val="decimal"/>
      <w:lvlText w:val="%1."/>
      <w:lvlJc w:val="left"/>
      <w:pPr>
        <w:tabs>
          <w:tab w:val="num" w:pos="1211"/>
        </w:tabs>
        <w:ind w:left="1211"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376"/>
    <w:rsid w:val="000E2660"/>
    <w:rsid w:val="00450376"/>
    <w:rsid w:val="004B1938"/>
    <w:rsid w:val="005E29D0"/>
    <w:rsid w:val="006620B8"/>
    <w:rsid w:val="00672A87"/>
    <w:rsid w:val="006B347B"/>
    <w:rsid w:val="007374A7"/>
    <w:rsid w:val="0076247F"/>
    <w:rsid w:val="00866CC5"/>
    <w:rsid w:val="00984592"/>
    <w:rsid w:val="00994ACC"/>
    <w:rsid w:val="00BD1444"/>
    <w:rsid w:val="00E831D3"/>
    <w:rsid w:val="00FE317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8965E"/>
  <w15:docId w15:val="{AB6C1C40-1363-4554-B014-99B2E817B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376"/>
    <w:rPr>
      <w:rFonts w:ascii="Arial" w:eastAsia="Arial" w:hAnsi="Arial" w:cs="Times New Roman"/>
      <w:sz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0376"/>
    <w:pPr>
      <w:ind w:left="720"/>
      <w:contextualSpacing/>
    </w:pPr>
  </w:style>
  <w:style w:type="table" w:styleId="TableGrid">
    <w:name w:val="Table Grid"/>
    <w:basedOn w:val="TableNormal"/>
    <w:uiPriority w:val="59"/>
    <w:rsid w:val="00450376"/>
    <w:pPr>
      <w:spacing w:after="0" w:line="240" w:lineRule="auto"/>
    </w:pPr>
    <w:rPr>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526</Words>
  <Characters>3002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3</cp:revision>
  <cp:lastPrinted>2020-05-05T05:29:00Z</cp:lastPrinted>
  <dcterms:created xsi:type="dcterms:W3CDTF">2020-05-09T06:48:00Z</dcterms:created>
  <dcterms:modified xsi:type="dcterms:W3CDTF">2020-05-09T06:48:00Z</dcterms:modified>
</cp:coreProperties>
</file>