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48" w:rsidRDefault="007A58E4" w:rsidP="00807E48">
      <w:pPr>
        <w:spacing w:after="0"/>
        <w:jc w:val="both"/>
        <w:rPr>
          <w:rFonts w:ascii="Times New Roman" w:hAnsi="Times New Roman"/>
          <w:sz w:val="26"/>
          <w:szCs w:val="26"/>
        </w:rPr>
      </w:pPr>
      <w:r>
        <w:rPr>
          <w:rFonts w:ascii="Times New Roman" w:hAnsi="Times New Roman"/>
          <w:sz w:val="26"/>
          <w:szCs w:val="26"/>
        </w:rPr>
        <w:t xml:space="preserve">    </w:t>
      </w:r>
      <w:r w:rsidR="00807E48">
        <w:rPr>
          <w:rFonts w:ascii="Times New Roman" w:hAnsi="Times New Roman"/>
          <w:sz w:val="26"/>
          <w:szCs w:val="26"/>
        </w:rPr>
        <w:t xml:space="preserve">SỞ </w:t>
      </w:r>
      <w:r>
        <w:rPr>
          <w:rFonts w:ascii="Times New Roman" w:hAnsi="Times New Roman"/>
          <w:sz w:val="26"/>
          <w:szCs w:val="26"/>
        </w:rPr>
        <w:t xml:space="preserve">GD &amp;ĐT NGHỆ AN </w:t>
      </w:r>
      <w:r w:rsidR="00807E48">
        <w:rPr>
          <w:rFonts w:ascii="Times New Roman" w:hAnsi="Times New Roman"/>
          <w:sz w:val="26"/>
          <w:szCs w:val="26"/>
        </w:rPr>
        <w:tab/>
        <w:t xml:space="preserve">     </w:t>
      </w:r>
      <w:r w:rsidR="00807E48">
        <w:rPr>
          <w:rFonts w:ascii="Times New Roman" w:hAnsi="Times New Roman"/>
          <w:b/>
          <w:sz w:val="26"/>
          <w:szCs w:val="26"/>
        </w:rPr>
        <w:t>CỘNG HOÀ XÃ HỘI CHỦ NGHĨA VIỆT NAM</w:t>
      </w:r>
    </w:p>
    <w:p w:rsidR="00807E48" w:rsidRDefault="00807E48" w:rsidP="00807E48">
      <w:pPr>
        <w:spacing w:after="0"/>
        <w:jc w:val="both"/>
        <w:rPr>
          <w:rFonts w:ascii="Times New Roman" w:hAnsi="Times New Roman"/>
          <w:b/>
          <w:sz w:val="26"/>
          <w:szCs w:val="26"/>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3248025</wp:posOffset>
                </wp:positionH>
                <wp:positionV relativeFrom="paragraph">
                  <wp:posOffset>186690</wp:posOffset>
                </wp:positionV>
                <wp:extent cx="19431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50A0"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4.7pt" to="40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"/>
            </w:pict>
          </mc:Fallback>
        </mc:AlternateContent>
      </w:r>
      <w:r>
        <w:rPr>
          <w:rFonts w:ascii="Times New Roman" w:hAnsi="Times New Roman"/>
          <w:b/>
          <w:sz w:val="26"/>
          <w:szCs w:val="26"/>
        </w:rPr>
        <w:t xml:space="preserve"> TRƯỜNG THPT CỬA LÒ 2</w:t>
      </w:r>
      <w:r>
        <w:rPr>
          <w:rFonts w:ascii="Times New Roman" w:hAnsi="Times New Roman"/>
          <w:b/>
          <w:sz w:val="26"/>
          <w:szCs w:val="26"/>
        </w:rPr>
        <w:tab/>
        <w:t xml:space="preserve">                        Độc lập- Tự do- Hạnh phúc</w:t>
      </w:r>
    </w:p>
    <w:p w:rsidR="00807E48" w:rsidRDefault="00807E48" w:rsidP="00807E48">
      <w:pPr>
        <w:spacing w:after="0"/>
        <w:ind w:firstLine="720"/>
        <w:jc w:val="both"/>
        <w:rPr>
          <w:rFonts w:ascii="Times New Roman" w:hAnsi="Times New Roman"/>
          <w:sz w:val="26"/>
          <w:szCs w:val="26"/>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20320</wp:posOffset>
                </wp:positionV>
                <wp:extent cx="8001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67E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6pt" to="11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"/>
            </w:pict>
          </mc:Fallback>
        </mc:AlternateContent>
      </w:r>
    </w:p>
    <w:p w:rsidR="00807E48" w:rsidRDefault="00807E48" w:rsidP="00807E48">
      <w:pPr>
        <w:spacing w:after="0"/>
        <w:jc w:val="both"/>
        <w:rPr>
          <w:rFonts w:ascii="Times New Roman" w:hAnsi="Times New Roman"/>
          <w:i/>
          <w:sz w:val="26"/>
          <w:szCs w:val="26"/>
        </w:rPr>
      </w:pPr>
      <w:r>
        <w:rPr>
          <w:rFonts w:ascii="Times New Roman" w:hAnsi="Times New Roman"/>
          <w:sz w:val="26"/>
          <w:szCs w:val="26"/>
        </w:rPr>
        <w:t xml:space="preserve">    </w:t>
      </w:r>
      <w:r w:rsidR="00167F36">
        <w:rPr>
          <w:rFonts w:ascii="Times New Roman" w:hAnsi="Times New Roman"/>
          <w:sz w:val="26"/>
          <w:szCs w:val="26"/>
        </w:rPr>
        <w:t xml:space="preserve">     </w:t>
      </w:r>
      <w:r>
        <w:rPr>
          <w:rFonts w:ascii="Times New Roman" w:hAnsi="Times New Roman"/>
          <w:sz w:val="26"/>
          <w:szCs w:val="26"/>
        </w:rPr>
        <w:t xml:space="preserve">Số: </w:t>
      </w:r>
      <w:r w:rsidR="00441FD7">
        <w:rPr>
          <w:rFonts w:ascii="Times New Roman" w:hAnsi="Times New Roman"/>
          <w:sz w:val="26"/>
          <w:szCs w:val="26"/>
        </w:rPr>
        <w:t>90</w:t>
      </w:r>
      <w:r>
        <w:rPr>
          <w:rFonts w:ascii="Times New Roman" w:hAnsi="Times New Roman"/>
          <w:sz w:val="26"/>
          <w:szCs w:val="26"/>
        </w:rPr>
        <w:t>/QĐ- THPT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i/>
          <w:sz w:val="26"/>
          <w:szCs w:val="26"/>
        </w:rPr>
        <w:t xml:space="preserve">Cửa Lò, ngày </w:t>
      </w:r>
      <w:r w:rsidR="00441FD7">
        <w:rPr>
          <w:rFonts w:ascii="Times New Roman" w:hAnsi="Times New Roman"/>
          <w:i/>
          <w:sz w:val="26"/>
          <w:szCs w:val="26"/>
        </w:rPr>
        <w:t>05</w:t>
      </w:r>
      <w:r>
        <w:rPr>
          <w:rFonts w:ascii="Times New Roman" w:hAnsi="Times New Roman"/>
          <w:i/>
          <w:sz w:val="26"/>
          <w:szCs w:val="26"/>
        </w:rPr>
        <w:t xml:space="preserve"> tháng </w:t>
      </w:r>
      <w:r w:rsidR="00D82810">
        <w:rPr>
          <w:rFonts w:ascii="Times New Roman" w:hAnsi="Times New Roman"/>
          <w:i/>
          <w:sz w:val="26"/>
          <w:szCs w:val="26"/>
        </w:rPr>
        <w:t>9</w:t>
      </w:r>
      <w:r>
        <w:rPr>
          <w:rFonts w:ascii="Times New Roman" w:hAnsi="Times New Roman"/>
          <w:i/>
          <w:sz w:val="26"/>
          <w:szCs w:val="26"/>
        </w:rPr>
        <w:t xml:space="preserve"> năm 2019</w:t>
      </w:r>
    </w:p>
    <w:p w:rsidR="00807E48" w:rsidRDefault="00807E48" w:rsidP="00807E48">
      <w:pPr>
        <w:spacing w:after="0"/>
        <w:jc w:val="center"/>
        <w:rPr>
          <w:rFonts w:ascii="Times New Roman" w:hAnsi="Times New Roman"/>
          <w:b/>
          <w:sz w:val="26"/>
          <w:szCs w:val="26"/>
        </w:rPr>
      </w:pPr>
    </w:p>
    <w:p w:rsidR="00CA6961" w:rsidRPr="00392050" w:rsidRDefault="00807E48" w:rsidP="00CA6961">
      <w:pPr>
        <w:shd w:val="clear" w:color="auto" w:fill="FFFFFF"/>
        <w:spacing w:after="150" w:line="240" w:lineRule="auto"/>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t>Q</w:t>
      </w:r>
      <w:r w:rsidR="00CA6961" w:rsidRPr="00392050">
        <w:rPr>
          <w:rFonts w:ascii="Times New Roman" w:eastAsia="Times New Roman" w:hAnsi="Times New Roman" w:cs="Times New Roman"/>
          <w:b/>
          <w:color w:val="333333"/>
          <w:sz w:val="28"/>
          <w:szCs w:val="28"/>
          <w:shd w:val="clear" w:color="auto" w:fill="FFFFFF"/>
        </w:rPr>
        <w:t>UYẾT ĐỊNH</w:t>
      </w:r>
    </w:p>
    <w:p w:rsidR="00CA6961" w:rsidRPr="00392050" w:rsidRDefault="00441FD7" w:rsidP="00CA6961">
      <w:pPr>
        <w:shd w:val="clear" w:color="auto" w:fill="FFFFFF"/>
        <w:spacing w:after="15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noProof/>
          <w:color w:val="333333"/>
          <w:sz w:val="28"/>
          <w:szCs w:val="28"/>
        </w:rPr>
        <mc:AlternateContent>
          <mc:Choice Requires="wps">
            <w:drawing>
              <wp:anchor distT="0" distB="0" distL="114300" distR="114300" simplePos="0" relativeHeight="251659264" behindDoc="0" locked="0" layoutInCell="1" allowOverlap="1">
                <wp:simplePos x="0" y="0"/>
                <wp:positionH relativeFrom="column">
                  <wp:posOffset>2433320</wp:posOffset>
                </wp:positionH>
                <wp:positionV relativeFrom="paragraph">
                  <wp:posOffset>288925</wp:posOffset>
                </wp:positionV>
                <wp:extent cx="10668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066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CB6A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1.6pt,22.75pt" to="275.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" strokecolor="black [3040]"/>
            </w:pict>
          </mc:Fallback>
        </mc:AlternateContent>
      </w:r>
      <w:r w:rsidR="00CA6961" w:rsidRPr="00392050">
        <w:rPr>
          <w:rFonts w:ascii="Times New Roman" w:eastAsia="Times New Roman" w:hAnsi="Times New Roman" w:cs="Times New Roman"/>
          <w:b/>
          <w:color w:val="333333"/>
          <w:sz w:val="28"/>
          <w:szCs w:val="28"/>
          <w:shd w:val="clear" w:color="auto" w:fill="FFFFFF"/>
        </w:rPr>
        <w:t>Về việc Ban hành Quy tắc ứng xử văn hóa trong trường học</w:t>
      </w:r>
    </w:p>
    <w:p w:rsidR="00CA6961" w:rsidRPr="00392050" w:rsidRDefault="00CA6961" w:rsidP="00CA6961">
      <w:pPr>
        <w:shd w:val="clear" w:color="auto" w:fill="FFFFFF"/>
        <w:spacing w:after="150" w:line="240" w:lineRule="auto"/>
        <w:ind w:left="360"/>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rPr>
        <w:t> </w:t>
      </w:r>
    </w:p>
    <w:p w:rsidR="00CA6961" w:rsidRPr="00392050" w:rsidRDefault="00CA6961" w:rsidP="00CA6961">
      <w:pPr>
        <w:shd w:val="clear" w:color="auto" w:fill="FFFFFF"/>
        <w:spacing w:after="150" w:line="240" w:lineRule="auto"/>
        <w:ind w:left="360"/>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t>HIỆU TRƯỞNG TRƯỜNG </w:t>
      </w:r>
      <w:r w:rsidR="00807E48" w:rsidRPr="00392050">
        <w:rPr>
          <w:rFonts w:ascii="Times New Roman" w:eastAsia="Times New Roman" w:hAnsi="Times New Roman" w:cs="Times New Roman"/>
          <w:b/>
          <w:color w:val="333333"/>
          <w:sz w:val="28"/>
          <w:szCs w:val="28"/>
          <w:shd w:val="clear" w:color="auto" w:fill="FFFFFF"/>
        </w:rPr>
        <w:t>THPT CỬA LÒ 2</w:t>
      </w:r>
    </w:p>
    <w:p w:rsidR="00CA6961" w:rsidRPr="00392050" w:rsidRDefault="00CA6961" w:rsidP="00CA6961">
      <w:pPr>
        <w:shd w:val="clear" w:color="auto" w:fill="FFFFFF"/>
        <w:spacing w:after="150" w:line="240" w:lineRule="auto"/>
        <w:ind w:left="360"/>
        <w:jc w:val="center"/>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rPr>
        <w:t> </w:t>
      </w:r>
    </w:p>
    <w:p w:rsidR="00CA6961" w:rsidRPr="00392050" w:rsidRDefault="00CA6961" w:rsidP="00CA6961">
      <w:pPr>
        <w:shd w:val="clear" w:color="auto" w:fill="FFFFFF"/>
        <w:spacing w:after="150" w:line="240" w:lineRule="auto"/>
        <w:ind w:left="36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 Căn cứ Luật Giáo dục, Luật cán bộ, công chức; Luật viên chức;</w:t>
      </w:r>
    </w:p>
    <w:p w:rsidR="00CA6961" w:rsidRPr="00392050" w:rsidRDefault="00CA6961" w:rsidP="00807E48">
      <w:pPr>
        <w:shd w:val="clear" w:color="auto" w:fill="FFFFFF"/>
        <w:spacing w:before="120" w:after="120" w:line="240" w:lineRule="auto"/>
        <w:ind w:firstLine="36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 Căn cứ T</w:t>
      </w:r>
      <w:r w:rsidRPr="00392050">
        <w:rPr>
          <w:rFonts w:ascii="Times New Roman" w:eastAsia="Times New Roman" w:hAnsi="Times New Roman" w:cs="Times New Roman"/>
          <w:color w:val="333333"/>
          <w:sz w:val="28"/>
          <w:szCs w:val="28"/>
          <w:shd w:val="clear" w:color="auto" w:fill="FFFFFF"/>
          <w:lang w:val="nl-NL"/>
        </w:rPr>
        <w:t>hông tư số 12/2011/BGD&amp;ĐT ngày 28/3/2011 của Bộ GD&amp;ĐT về Ban hành điều lệ trường THCS, THPT và trường phổ thông có nhiều cấp học;</w:t>
      </w:r>
    </w:p>
    <w:p w:rsidR="00CA6961" w:rsidRPr="00392050" w:rsidRDefault="00CA6961" w:rsidP="00807E48">
      <w:pPr>
        <w:shd w:val="clear" w:color="auto" w:fill="FFFFFF"/>
        <w:spacing w:before="120" w:after="120" w:line="240" w:lineRule="auto"/>
        <w:ind w:firstLine="36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lang w:val="pt-BR"/>
        </w:rPr>
        <w:t>- Căn cứ công văn số 282/BGDĐT-CTHSSV ngày 25 tháng 01 năm 2017 của Bộ Giáo dục và Đào tạo về việc đẩy mạnh xây dựng môi trường văn hóa trong trường học;</w:t>
      </w:r>
    </w:p>
    <w:p w:rsidR="00CA6961" w:rsidRPr="00392050" w:rsidRDefault="00CA6961" w:rsidP="00807E48">
      <w:pPr>
        <w:shd w:val="clear" w:color="auto" w:fill="FFFFFF"/>
        <w:spacing w:before="120" w:after="120" w:line="240" w:lineRule="auto"/>
        <w:ind w:firstLine="36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lang w:val="pt-BR"/>
        </w:rPr>
        <w:t>- Căn cứ Quyết định số 1299/QĐ-TTg ngày 03/10/2018 của Thủ Tướng Chính Phủ phê duyệt đề án “Xây dựng văn hóa ứng xử trong Trường học giai đoạn 2018 – 2025”;</w:t>
      </w:r>
    </w:p>
    <w:p w:rsidR="00CA6961" w:rsidRPr="00392050" w:rsidRDefault="00CA6961" w:rsidP="00807E48">
      <w:pPr>
        <w:shd w:val="clear" w:color="auto" w:fill="FFFFFF"/>
        <w:spacing w:before="120" w:after="120" w:line="240" w:lineRule="auto"/>
        <w:ind w:firstLine="36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 Căn cứ T</w:t>
      </w:r>
      <w:r w:rsidRPr="00392050">
        <w:rPr>
          <w:rFonts w:ascii="Times New Roman" w:eastAsia="Times New Roman" w:hAnsi="Times New Roman" w:cs="Times New Roman"/>
          <w:color w:val="333333"/>
          <w:sz w:val="28"/>
          <w:szCs w:val="28"/>
          <w:shd w:val="clear" w:color="auto" w:fill="FFFFFF"/>
          <w:lang w:val="nl-NL"/>
        </w:rPr>
        <w:t>hông tư số 06/2019/TT-BGD&amp;ĐT ngày 12/4/2019 của Bộ GD&amp;ĐT về Ban hành Quy định Quy tắc ứng xử trong cơ sở giáo dục mầm non, cơ sở giáo dục phổ thông, cơ sở giáo dục thường xuyên;</w:t>
      </w:r>
    </w:p>
    <w:p w:rsidR="00CA6961" w:rsidRPr="00392050" w:rsidRDefault="00CA6961" w:rsidP="00807E48">
      <w:pPr>
        <w:shd w:val="clear" w:color="auto" w:fill="FFFFFF"/>
        <w:spacing w:before="120" w:after="120" w:line="240" w:lineRule="auto"/>
        <w:ind w:firstLine="36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lang w:val="pt-BR"/>
        </w:rPr>
        <w:t>- Xét đề nghị của bộ phân chuyên môn nhà trường.</w:t>
      </w:r>
    </w:p>
    <w:p w:rsidR="00CA6961" w:rsidRPr="00392050" w:rsidRDefault="00CA6961" w:rsidP="00CA6961">
      <w:pPr>
        <w:shd w:val="clear" w:color="auto" w:fill="FFFFFF"/>
        <w:spacing w:before="120" w:after="120" w:line="240" w:lineRule="auto"/>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t>QUYẾT ĐỊNH:</w:t>
      </w:r>
    </w:p>
    <w:p w:rsidR="00CA6961" w:rsidRPr="00392050" w:rsidRDefault="00CA6961" w:rsidP="00807E48">
      <w:pPr>
        <w:shd w:val="clear" w:color="auto" w:fill="FFFFFF"/>
        <w:spacing w:before="120" w:after="120" w:line="240" w:lineRule="auto"/>
        <w:ind w:right="-73" w:firstLine="36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b/>
          <w:color w:val="333333"/>
          <w:sz w:val="28"/>
          <w:szCs w:val="28"/>
          <w:shd w:val="clear" w:color="auto" w:fill="FFFFFF"/>
        </w:rPr>
        <w:t>Điều 1.</w:t>
      </w:r>
      <w:r w:rsidRPr="00392050">
        <w:rPr>
          <w:rFonts w:ascii="Times New Roman" w:eastAsia="Times New Roman" w:hAnsi="Times New Roman" w:cs="Times New Roman"/>
          <w:color w:val="333333"/>
          <w:sz w:val="28"/>
          <w:szCs w:val="28"/>
          <w:shd w:val="clear" w:color="auto" w:fill="FFFFFF"/>
        </w:rPr>
        <w:t xml:space="preserve"> Ban hành kèm theo Quyết định này Quy tắc ứng xử</w:t>
      </w:r>
      <w:r w:rsidRPr="00392050">
        <w:rPr>
          <w:rFonts w:ascii="Times New Roman" w:eastAsia="Times New Roman" w:hAnsi="Times New Roman" w:cs="Times New Roman"/>
          <w:color w:val="333333"/>
          <w:sz w:val="28"/>
          <w:szCs w:val="28"/>
          <w:shd w:val="clear" w:color="auto" w:fill="FFFFFF"/>
          <w:lang w:val="vi-VN"/>
        </w:rPr>
        <w:t> văn hóa</w:t>
      </w:r>
      <w:r w:rsidRPr="00392050">
        <w:rPr>
          <w:rFonts w:ascii="Times New Roman" w:eastAsia="Times New Roman" w:hAnsi="Times New Roman" w:cs="Times New Roman"/>
          <w:color w:val="333333"/>
          <w:sz w:val="28"/>
          <w:szCs w:val="28"/>
          <w:shd w:val="clear" w:color="auto" w:fill="FFFFFF"/>
        </w:rPr>
        <w:t> trong trường học </w:t>
      </w:r>
      <w:r w:rsidRPr="00392050">
        <w:rPr>
          <w:rFonts w:ascii="Times New Roman" w:eastAsia="Times New Roman" w:hAnsi="Times New Roman" w:cs="Times New Roman"/>
          <w:color w:val="333333"/>
          <w:sz w:val="28"/>
          <w:szCs w:val="28"/>
          <w:shd w:val="clear" w:color="auto" w:fill="FFFFFF"/>
          <w:lang w:val="pt-BR"/>
        </w:rPr>
        <w:t>của nhà giáo, cán bộ quản lý, nhân viên </w:t>
      </w:r>
      <w:r w:rsidRPr="00392050">
        <w:rPr>
          <w:rFonts w:ascii="Times New Roman" w:eastAsia="Times New Roman" w:hAnsi="Times New Roman" w:cs="Times New Roman"/>
          <w:color w:val="333333"/>
          <w:sz w:val="28"/>
          <w:szCs w:val="28"/>
          <w:shd w:val="clear" w:color="auto" w:fill="FFFFFF"/>
          <w:lang w:val="vi-VN"/>
        </w:rPr>
        <w:t>và học sinh</w:t>
      </w:r>
      <w:r w:rsidRPr="00392050">
        <w:rPr>
          <w:rFonts w:ascii="Times New Roman" w:eastAsia="Times New Roman" w:hAnsi="Times New Roman" w:cs="Times New Roman"/>
          <w:color w:val="333333"/>
          <w:sz w:val="28"/>
          <w:szCs w:val="28"/>
          <w:shd w:val="clear" w:color="auto" w:fill="FFFFFF"/>
        </w:rPr>
        <w:t xml:space="preserve"> Trường </w:t>
      </w:r>
      <w:r w:rsidR="00807E48" w:rsidRPr="00392050">
        <w:rPr>
          <w:rFonts w:ascii="Times New Roman" w:eastAsia="Times New Roman" w:hAnsi="Times New Roman" w:cs="Times New Roman"/>
          <w:color w:val="333333"/>
          <w:sz w:val="28"/>
          <w:szCs w:val="28"/>
          <w:shd w:val="clear" w:color="auto" w:fill="FFFFFF"/>
        </w:rPr>
        <w:t>THPT Cửa Lò 2</w:t>
      </w:r>
      <w:r w:rsidRPr="00392050">
        <w:rPr>
          <w:rFonts w:ascii="Times New Roman" w:eastAsia="Times New Roman" w:hAnsi="Times New Roman" w:cs="Times New Roman"/>
          <w:color w:val="333333"/>
          <w:sz w:val="28"/>
          <w:szCs w:val="28"/>
          <w:shd w:val="clear" w:color="auto" w:fill="FFFFFF"/>
        </w:rPr>
        <w:t xml:space="preserve"> gồm 3 chương và 14 điều.</w:t>
      </w:r>
    </w:p>
    <w:p w:rsidR="00CA6961" w:rsidRPr="00392050" w:rsidRDefault="00CA6961" w:rsidP="00807E48">
      <w:pPr>
        <w:shd w:val="clear" w:color="auto" w:fill="FFFFFF"/>
        <w:spacing w:before="120" w:after="120" w:line="240" w:lineRule="auto"/>
        <w:ind w:right="-73" w:firstLine="360"/>
        <w:jc w:val="both"/>
        <w:rPr>
          <w:rFonts w:ascii="Times New Roman" w:eastAsia="Times New Roman" w:hAnsi="Times New Roman" w:cs="Times New Roman"/>
          <w:color w:val="333333"/>
          <w:sz w:val="28"/>
          <w:szCs w:val="28"/>
          <w:shd w:val="clear" w:color="auto" w:fill="FFFFFF"/>
        </w:rPr>
      </w:pPr>
      <w:r w:rsidRPr="00392050">
        <w:rPr>
          <w:rFonts w:ascii="Times New Roman" w:eastAsia="Times New Roman" w:hAnsi="Times New Roman" w:cs="Times New Roman"/>
          <w:b/>
          <w:color w:val="333333"/>
          <w:sz w:val="28"/>
          <w:szCs w:val="28"/>
          <w:shd w:val="clear" w:color="auto" w:fill="FFFFFF"/>
        </w:rPr>
        <w:t>Điều 2.</w:t>
      </w:r>
      <w:r w:rsidRPr="00392050">
        <w:rPr>
          <w:rFonts w:ascii="Times New Roman" w:eastAsia="Times New Roman" w:hAnsi="Times New Roman" w:cs="Times New Roman"/>
          <w:color w:val="333333"/>
          <w:sz w:val="28"/>
          <w:szCs w:val="28"/>
          <w:shd w:val="clear" w:color="auto" w:fill="FFFFFF"/>
        </w:rPr>
        <w:t xml:space="preserve"> Quyết định có hiệu lực kể từ ngày ký và thay thế các Quyết định trước đây về Quy tắc ứng xử trong nhà trường.</w:t>
      </w:r>
    </w:p>
    <w:p w:rsidR="00CA6961" w:rsidRPr="00392050" w:rsidRDefault="00CA6961" w:rsidP="00807E48">
      <w:pPr>
        <w:shd w:val="clear" w:color="auto" w:fill="FFFFFF"/>
        <w:spacing w:before="120" w:after="120" w:line="240" w:lineRule="auto"/>
        <w:ind w:right="-73" w:firstLine="360"/>
        <w:jc w:val="both"/>
        <w:rPr>
          <w:rFonts w:ascii="Times New Roman" w:eastAsia="Times New Roman" w:hAnsi="Times New Roman" w:cs="Times New Roman"/>
          <w:color w:val="333333"/>
          <w:sz w:val="28"/>
          <w:szCs w:val="28"/>
          <w:shd w:val="clear" w:color="auto" w:fill="FFFFFF"/>
        </w:rPr>
      </w:pPr>
      <w:r w:rsidRPr="00392050">
        <w:rPr>
          <w:rFonts w:ascii="Times New Roman" w:eastAsia="Times New Roman" w:hAnsi="Times New Roman" w:cs="Times New Roman"/>
          <w:b/>
          <w:color w:val="333333"/>
          <w:sz w:val="28"/>
          <w:szCs w:val="28"/>
          <w:shd w:val="clear" w:color="auto" w:fill="FFFFFF"/>
        </w:rPr>
        <w:t>Điều 3.</w:t>
      </w:r>
      <w:r w:rsidRPr="00392050">
        <w:rPr>
          <w:rFonts w:ascii="Times New Roman" w:eastAsia="Times New Roman" w:hAnsi="Times New Roman" w:cs="Times New Roman"/>
          <w:color w:val="333333"/>
          <w:sz w:val="28"/>
          <w:szCs w:val="28"/>
          <w:shd w:val="clear" w:color="auto" w:fill="FFFFFF"/>
        </w:rPr>
        <w:t xml:space="preserve"> Các ông (bà) cán bộ quản lý, nhà giáo, nhân viên và học sinh thuộc Trường </w:t>
      </w:r>
      <w:r w:rsidR="00807E48" w:rsidRPr="00392050">
        <w:rPr>
          <w:rFonts w:ascii="Times New Roman" w:eastAsia="Times New Roman" w:hAnsi="Times New Roman" w:cs="Times New Roman"/>
          <w:color w:val="333333"/>
          <w:sz w:val="28"/>
          <w:szCs w:val="28"/>
          <w:shd w:val="clear" w:color="auto" w:fill="FFFFFF"/>
        </w:rPr>
        <w:t>THPT Cửa Lò 2</w:t>
      </w:r>
      <w:r w:rsidRPr="00392050">
        <w:rPr>
          <w:rFonts w:ascii="Times New Roman" w:eastAsia="Times New Roman" w:hAnsi="Times New Roman" w:cs="Times New Roman"/>
          <w:color w:val="333333"/>
          <w:sz w:val="28"/>
          <w:szCs w:val="28"/>
          <w:shd w:val="clear" w:color="auto" w:fill="FFFFFF"/>
        </w:rPr>
        <w:t xml:space="preserve"> chịu trách nhiệm thi hành quyết định này./.</w:t>
      </w:r>
    </w:p>
    <w:p w:rsidR="00CA6961" w:rsidRPr="00CA6961" w:rsidRDefault="00CA6961" w:rsidP="00CA6961">
      <w:pPr>
        <w:shd w:val="clear" w:color="auto" w:fill="FFFFFF"/>
        <w:spacing w:before="120" w:after="120" w:line="240" w:lineRule="auto"/>
        <w:ind w:left="360" w:right="-73"/>
        <w:jc w:val="both"/>
        <w:rPr>
          <w:rFonts w:ascii="Times New Roman" w:eastAsia="Times New Roman" w:hAnsi="Times New Roman" w:cs="Times New Roman"/>
          <w:color w:val="333333"/>
          <w:sz w:val="26"/>
          <w:szCs w:val="26"/>
        </w:rPr>
      </w:pPr>
      <w:r w:rsidRPr="00CA6961">
        <w:rPr>
          <w:rFonts w:ascii="Times New Roman" w:eastAsia="Times New Roman" w:hAnsi="Times New Roman" w:cs="Times New Roman"/>
          <w:color w:val="333333"/>
          <w:sz w:val="26"/>
          <w:szCs w:val="26"/>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72"/>
        <w:gridCol w:w="4185"/>
      </w:tblGrid>
      <w:tr w:rsidR="00CA6961" w:rsidRPr="00CA6961" w:rsidTr="00CA6961">
        <w:trPr>
          <w:jc w:val="center"/>
        </w:trPr>
        <w:tc>
          <w:tcPr>
            <w:tcW w:w="5637" w:type="dxa"/>
            <w:shd w:val="clear" w:color="auto" w:fill="auto"/>
            <w:tcMar>
              <w:top w:w="0" w:type="dxa"/>
              <w:left w:w="0" w:type="dxa"/>
              <w:bottom w:w="0" w:type="dxa"/>
              <w:right w:w="0" w:type="dxa"/>
            </w:tcMar>
            <w:vAlign w:val="center"/>
            <w:hideMark/>
          </w:tcPr>
          <w:p w:rsidR="00CA6961" w:rsidRPr="00167F36" w:rsidRDefault="00CA6961" w:rsidP="00167F36">
            <w:pPr>
              <w:spacing w:after="150" w:line="240" w:lineRule="auto"/>
              <w:jc w:val="both"/>
              <w:rPr>
                <w:rFonts w:ascii="Times New Roman" w:eastAsia="Times New Roman" w:hAnsi="Times New Roman" w:cs="Times New Roman"/>
                <w:b/>
                <w:sz w:val="24"/>
                <w:szCs w:val="24"/>
              </w:rPr>
            </w:pPr>
            <w:r w:rsidRPr="00167F36">
              <w:rPr>
                <w:rFonts w:ascii="Times New Roman" w:eastAsia="Times New Roman" w:hAnsi="Times New Roman" w:cs="Times New Roman"/>
                <w:b/>
                <w:i/>
                <w:iCs/>
                <w:sz w:val="24"/>
                <w:szCs w:val="24"/>
              </w:rPr>
              <w:t>Nơi nhận:</w:t>
            </w:r>
            <w:bookmarkStart w:id="0" w:name="_GoBack"/>
            <w:bookmarkEnd w:id="0"/>
          </w:p>
          <w:p w:rsidR="006545A8" w:rsidRPr="00167F36" w:rsidRDefault="006545A8" w:rsidP="006545A8">
            <w:pPr>
              <w:spacing w:after="0" w:line="240" w:lineRule="auto"/>
              <w:jc w:val="both"/>
              <w:rPr>
                <w:rFonts w:ascii="Times New Roman" w:eastAsia="Times New Roman" w:hAnsi="Times New Roman" w:cs="Times New Roman"/>
                <w:iCs/>
                <w:sz w:val="24"/>
                <w:szCs w:val="26"/>
              </w:rPr>
            </w:pPr>
            <w:r w:rsidRPr="00167F36">
              <w:rPr>
                <w:rFonts w:ascii="Times New Roman" w:eastAsia="Times New Roman" w:hAnsi="Times New Roman" w:cs="Times New Roman"/>
                <w:i/>
                <w:iCs/>
                <w:sz w:val="24"/>
                <w:szCs w:val="26"/>
              </w:rPr>
              <w:t xml:space="preserve"> - </w:t>
            </w:r>
            <w:r w:rsidR="006A50FE">
              <w:rPr>
                <w:rFonts w:ascii="Times New Roman" w:eastAsia="Times New Roman" w:hAnsi="Times New Roman" w:cs="Times New Roman"/>
                <w:iCs/>
                <w:sz w:val="24"/>
                <w:szCs w:val="26"/>
              </w:rPr>
              <w:t>Cán bộ GV-NV trường;</w:t>
            </w:r>
          </w:p>
          <w:p w:rsidR="00CA6961" w:rsidRPr="00167F36" w:rsidRDefault="006A50FE" w:rsidP="006545A8">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Sở GD và ĐT (Để báo cáo)</w:t>
            </w:r>
            <w:r w:rsidR="00CA6961" w:rsidRPr="00167F36">
              <w:rPr>
                <w:rFonts w:ascii="Times New Roman" w:eastAsia="Times New Roman" w:hAnsi="Times New Roman" w:cs="Times New Roman"/>
                <w:sz w:val="24"/>
                <w:szCs w:val="26"/>
              </w:rPr>
              <w:t>;</w:t>
            </w:r>
          </w:p>
          <w:p w:rsidR="00CA6961" w:rsidRPr="00167F36" w:rsidRDefault="00CA6961" w:rsidP="006545A8">
            <w:pPr>
              <w:spacing w:after="0" w:line="240" w:lineRule="auto"/>
              <w:jc w:val="both"/>
              <w:rPr>
                <w:rFonts w:ascii="Times New Roman" w:eastAsia="Times New Roman" w:hAnsi="Times New Roman" w:cs="Times New Roman"/>
                <w:sz w:val="24"/>
                <w:szCs w:val="26"/>
              </w:rPr>
            </w:pPr>
            <w:r w:rsidRPr="00167F36">
              <w:rPr>
                <w:rFonts w:ascii="Times New Roman" w:eastAsia="Times New Roman" w:hAnsi="Times New Roman" w:cs="Times New Roman"/>
                <w:sz w:val="24"/>
                <w:szCs w:val="26"/>
              </w:rPr>
              <w:t>- Website trường;</w:t>
            </w:r>
          </w:p>
          <w:p w:rsidR="00CA6961" w:rsidRPr="00CA6961" w:rsidRDefault="00807E48" w:rsidP="006545A8">
            <w:pPr>
              <w:spacing w:after="0" w:line="240" w:lineRule="auto"/>
              <w:jc w:val="both"/>
              <w:rPr>
                <w:rFonts w:ascii="Times New Roman" w:eastAsia="Times New Roman" w:hAnsi="Times New Roman" w:cs="Times New Roman"/>
                <w:sz w:val="26"/>
                <w:szCs w:val="26"/>
              </w:rPr>
            </w:pPr>
            <w:r w:rsidRPr="00167F36">
              <w:rPr>
                <w:rFonts w:ascii="Times New Roman" w:eastAsia="Times New Roman" w:hAnsi="Times New Roman" w:cs="Times New Roman"/>
                <w:sz w:val="24"/>
                <w:szCs w:val="26"/>
              </w:rPr>
              <w:t>- Lưu VT</w:t>
            </w:r>
            <w:r w:rsidR="00CA6961" w:rsidRPr="00167F36">
              <w:rPr>
                <w:rFonts w:ascii="Times New Roman" w:eastAsia="Times New Roman" w:hAnsi="Times New Roman" w:cs="Times New Roman"/>
                <w:sz w:val="24"/>
                <w:szCs w:val="26"/>
              </w:rPr>
              <w:t>.</w:t>
            </w:r>
          </w:p>
        </w:tc>
        <w:tc>
          <w:tcPr>
            <w:tcW w:w="4496" w:type="dxa"/>
            <w:shd w:val="clear" w:color="auto" w:fill="auto"/>
            <w:tcMar>
              <w:top w:w="0" w:type="dxa"/>
              <w:left w:w="0" w:type="dxa"/>
              <w:bottom w:w="0" w:type="dxa"/>
              <w:right w:w="0" w:type="dxa"/>
            </w:tcMar>
            <w:vAlign w:val="center"/>
            <w:hideMark/>
          </w:tcPr>
          <w:p w:rsidR="00CA6961" w:rsidRPr="006A50FE" w:rsidRDefault="00CA6961" w:rsidP="00CA6961">
            <w:pPr>
              <w:spacing w:after="150" w:line="240" w:lineRule="auto"/>
              <w:jc w:val="center"/>
              <w:rPr>
                <w:rFonts w:ascii="Times New Roman" w:eastAsia="Times New Roman" w:hAnsi="Times New Roman" w:cs="Times New Roman"/>
                <w:b/>
                <w:sz w:val="28"/>
                <w:szCs w:val="26"/>
              </w:rPr>
            </w:pPr>
            <w:r w:rsidRPr="006A50FE">
              <w:rPr>
                <w:rFonts w:ascii="Times New Roman" w:eastAsia="Times New Roman" w:hAnsi="Times New Roman" w:cs="Times New Roman"/>
                <w:b/>
                <w:sz w:val="28"/>
                <w:szCs w:val="26"/>
              </w:rPr>
              <w:t>HIỆU TRƯỞNG</w:t>
            </w:r>
          </w:p>
          <w:p w:rsidR="00CA6961" w:rsidRPr="006545A8" w:rsidRDefault="00671F6F" w:rsidP="00CA6961">
            <w:pPr>
              <w:spacing w:after="15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(Đã ký)</w:t>
            </w:r>
            <w:r w:rsidR="00CA6961" w:rsidRPr="006545A8">
              <w:rPr>
                <w:rFonts w:ascii="Times New Roman" w:eastAsia="Times New Roman" w:hAnsi="Times New Roman" w:cs="Times New Roman"/>
                <w:b/>
                <w:sz w:val="26"/>
                <w:szCs w:val="26"/>
              </w:rPr>
              <w:t> </w:t>
            </w:r>
          </w:p>
          <w:p w:rsidR="00CA6961" w:rsidRPr="006545A8" w:rsidRDefault="00CA6961" w:rsidP="00CA6961">
            <w:pPr>
              <w:spacing w:after="150" w:line="240" w:lineRule="auto"/>
              <w:jc w:val="center"/>
              <w:rPr>
                <w:rFonts w:ascii="Times New Roman" w:eastAsia="Times New Roman" w:hAnsi="Times New Roman" w:cs="Times New Roman"/>
                <w:b/>
                <w:sz w:val="26"/>
                <w:szCs w:val="26"/>
              </w:rPr>
            </w:pPr>
            <w:r w:rsidRPr="006545A8">
              <w:rPr>
                <w:rFonts w:ascii="Times New Roman" w:eastAsia="Times New Roman" w:hAnsi="Times New Roman" w:cs="Times New Roman"/>
                <w:b/>
                <w:sz w:val="26"/>
                <w:szCs w:val="26"/>
              </w:rPr>
              <w:t>          </w:t>
            </w:r>
          </w:p>
          <w:p w:rsidR="00CA6961" w:rsidRPr="006A50FE" w:rsidRDefault="00807E48" w:rsidP="00CA6961">
            <w:pPr>
              <w:spacing w:after="150" w:line="240" w:lineRule="auto"/>
              <w:jc w:val="center"/>
              <w:rPr>
                <w:rFonts w:ascii="Times New Roman" w:eastAsia="Times New Roman" w:hAnsi="Times New Roman" w:cs="Times New Roman"/>
                <w:b/>
                <w:sz w:val="26"/>
                <w:szCs w:val="26"/>
              </w:rPr>
            </w:pPr>
            <w:r w:rsidRPr="006A50FE">
              <w:rPr>
                <w:rFonts w:ascii="Times New Roman" w:eastAsia="Times New Roman" w:hAnsi="Times New Roman" w:cs="Times New Roman"/>
                <w:b/>
                <w:sz w:val="28"/>
                <w:szCs w:val="26"/>
              </w:rPr>
              <w:t>Nguyễn Hồng Hải</w:t>
            </w:r>
          </w:p>
        </w:tc>
      </w:tr>
    </w:tbl>
    <w:p w:rsidR="00CA6961" w:rsidRPr="00392050" w:rsidRDefault="00CA6961" w:rsidP="006A50FE">
      <w:pPr>
        <w:shd w:val="clear" w:color="auto" w:fill="FFFFFF"/>
        <w:spacing w:before="120" w:line="240" w:lineRule="auto"/>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lastRenderedPageBreak/>
        <w:t>QUY TẮC ỨNG XỬ</w:t>
      </w:r>
    </w:p>
    <w:p w:rsidR="00807E48" w:rsidRPr="00392050" w:rsidRDefault="00CA6961" w:rsidP="006A50FE">
      <w:pPr>
        <w:shd w:val="clear" w:color="auto" w:fill="FFFFFF"/>
        <w:spacing w:before="120" w:line="240" w:lineRule="auto"/>
        <w:jc w:val="center"/>
        <w:rPr>
          <w:rFonts w:ascii="Times New Roman" w:eastAsia="Times New Roman" w:hAnsi="Times New Roman" w:cs="Times New Roman"/>
          <w:b/>
          <w:color w:val="333333"/>
          <w:sz w:val="28"/>
          <w:szCs w:val="28"/>
          <w:shd w:val="clear" w:color="auto" w:fill="FFFFFF"/>
        </w:rPr>
      </w:pPr>
      <w:r w:rsidRPr="00392050">
        <w:rPr>
          <w:rFonts w:ascii="Times New Roman" w:eastAsia="Times New Roman" w:hAnsi="Times New Roman" w:cs="Times New Roman"/>
          <w:b/>
          <w:color w:val="333333"/>
          <w:sz w:val="28"/>
          <w:szCs w:val="28"/>
          <w:shd w:val="clear" w:color="auto" w:fill="FFFFFF"/>
        </w:rPr>
        <w:t xml:space="preserve">TRƯỜNG </w:t>
      </w:r>
      <w:r w:rsidR="00807E48" w:rsidRPr="00392050">
        <w:rPr>
          <w:rFonts w:ascii="Times New Roman" w:eastAsia="Times New Roman" w:hAnsi="Times New Roman" w:cs="Times New Roman"/>
          <w:b/>
          <w:color w:val="333333"/>
          <w:sz w:val="28"/>
          <w:szCs w:val="28"/>
          <w:shd w:val="clear" w:color="auto" w:fill="FFFFFF"/>
        </w:rPr>
        <w:t xml:space="preserve">THPT CỬA LÒ 2 </w:t>
      </w:r>
    </w:p>
    <w:p w:rsidR="00CA6961" w:rsidRPr="00392050" w:rsidRDefault="00807E48" w:rsidP="006A50FE">
      <w:pPr>
        <w:shd w:val="clear" w:color="auto" w:fill="FFFFFF"/>
        <w:spacing w:before="120" w:line="240" w:lineRule="auto"/>
        <w:jc w:val="center"/>
        <w:rPr>
          <w:rFonts w:ascii="Times New Roman" w:eastAsia="Times New Roman" w:hAnsi="Times New Roman" w:cs="Times New Roman"/>
          <w:i/>
          <w:color w:val="333333"/>
          <w:sz w:val="28"/>
          <w:szCs w:val="28"/>
        </w:rPr>
      </w:pPr>
      <w:r w:rsidRPr="00392050">
        <w:rPr>
          <w:rFonts w:ascii="Times New Roman" w:eastAsia="Times New Roman" w:hAnsi="Times New Roman" w:cs="Times New Roman"/>
          <w:i/>
          <w:color w:val="333333"/>
          <w:sz w:val="28"/>
          <w:szCs w:val="28"/>
          <w:shd w:val="clear" w:color="auto" w:fill="FFFFFF"/>
        </w:rPr>
        <w:t>Ban</w:t>
      </w:r>
      <w:r w:rsidR="00441FD7">
        <w:rPr>
          <w:rFonts w:ascii="Times New Roman" w:eastAsia="Times New Roman" w:hAnsi="Times New Roman" w:cs="Times New Roman"/>
          <w:i/>
          <w:iCs/>
          <w:color w:val="333333"/>
          <w:sz w:val="28"/>
          <w:szCs w:val="28"/>
          <w:shd w:val="clear" w:color="auto" w:fill="FFFFFF"/>
        </w:rPr>
        <w:t xml:space="preserve"> hành kèm theo Quyết định số:</w:t>
      </w:r>
      <w:r w:rsidRPr="00392050">
        <w:rPr>
          <w:rFonts w:ascii="Times New Roman" w:eastAsia="Times New Roman" w:hAnsi="Times New Roman" w:cs="Times New Roman"/>
          <w:i/>
          <w:iCs/>
          <w:color w:val="333333"/>
          <w:sz w:val="28"/>
          <w:szCs w:val="28"/>
          <w:shd w:val="clear" w:color="auto" w:fill="FFFFFF"/>
        </w:rPr>
        <w:t xml:space="preserve"> </w:t>
      </w:r>
      <w:r w:rsidR="00441FD7">
        <w:rPr>
          <w:rFonts w:ascii="Times New Roman" w:eastAsia="Times New Roman" w:hAnsi="Times New Roman" w:cs="Times New Roman"/>
          <w:i/>
          <w:iCs/>
          <w:color w:val="333333"/>
          <w:sz w:val="28"/>
          <w:szCs w:val="28"/>
          <w:shd w:val="clear" w:color="auto" w:fill="FFFFFF"/>
        </w:rPr>
        <w:t>90</w:t>
      </w:r>
      <w:r w:rsidR="00CA6961" w:rsidRPr="00392050">
        <w:rPr>
          <w:rFonts w:ascii="Times New Roman" w:eastAsia="Times New Roman" w:hAnsi="Times New Roman" w:cs="Times New Roman"/>
          <w:i/>
          <w:iCs/>
          <w:color w:val="333333"/>
          <w:sz w:val="28"/>
          <w:szCs w:val="28"/>
          <w:shd w:val="clear" w:color="auto" w:fill="FFFFFF"/>
        </w:rPr>
        <w:t>/QĐ-</w:t>
      </w:r>
      <w:r w:rsidRPr="00392050">
        <w:rPr>
          <w:rFonts w:ascii="Times New Roman" w:eastAsia="Times New Roman" w:hAnsi="Times New Roman" w:cs="Times New Roman"/>
          <w:i/>
          <w:iCs/>
          <w:color w:val="333333"/>
          <w:sz w:val="28"/>
          <w:szCs w:val="28"/>
          <w:shd w:val="clear" w:color="auto" w:fill="FFFFFF"/>
        </w:rPr>
        <w:t>THPT</w:t>
      </w:r>
      <w:r w:rsidR="00CA6961" w:rsidRPr="00392050">
        <w:rPr>
          <w:rFonts w:ascii="Times New Roman" w:eastAsia="Times New Roman" w:hAnsi="Times New Roman" w:cs="Times New Roman"/>
          <w:i/>
          <w:iCs/>
          <w:color w:val="333333"/>
          <w:sz w:val="28"/>
          <w:szCs w:val="28"/>
          <w:shd w:val="clear" w:color="auto" w:fill="FFFFFF"/>
        </w:rPr>
        <w:t xml:space="preserve">, ngày </w:t>
      </w:r>
      <w:r w:rsidR="00441FD7">
        <w:rPr>
          <w:rFonts w:ascii="Times New Roman" w:eastAsia="Times New Roman" w:hAnsi="Times New Roman" w:cs="Times New Roman"/>
          <w:i/>
          <w:iCs/>
          <w:color w:val="333333"/>
          <w:sz w:val="28"/>
          <w:szCs w:val="28"/>
          <w:shd w:val="clear" w:color="auto" w:fill="FFFFFF"/>
        </w:rPr>
        <w:t>05</w:t>
      </w:r>
      <w:r w:rsidRPr="00392050">
        <w:rPr>
          <w:rFonts w:ascii="Times New Roman" w:eastAsia="Times New Roman" w:hAnsi="Times New Roman" w:cs="Times New Roman"/>
          <w:i/>
          <w:iCs/>
          <w:color w:val="333333"/>
          <w:sz w:val="28"/>
          <w:szCs w:val="28"/>
          <w:shd w:val="clear" w:color="auto" w:fill="FFFFFF"/>
        </w:rPr>
        <w:t xml:space="preserve">  </w:t>
      </w:r>
      <w:r w:rsidR="00CA6961" w:rsidRPr="00392050">
        <w:rPr>
          <w:rFonts w:ascii="Times New Roman" w:eastAsia="Times New Roman" w:hAnsi="Times New Roman" w:cs="Times New Roman"/>
          <w:i/>
          <w:iCs/>
          <w:color w:val="333333"/>
          <w:sz w:val="28"/>
          <w:szCs w:val="28"/>
          <w:shd w:val="clear" w:color="auto" w:fill="FFFFFF"/>
        </w:rPr>
        <w:t xml:space="preserve">tháng </w:t>
      </w:r>
      <w:r w:rsidRPr="00392050">
        <w:rPr>
          <w:rFonts w:ascii="Times New Roman" w:eastAsia="Times New Roman" w:hAnsi="Times New Roman" w:cs="Times New Roman"/>
          <w:i/>
          <w:iCs/>
          <w:color w:val="333333"/>
          <w:sz w:val="28"/>
          <w:szCs w:val="28"/>
          <w:shd w:val="clear" w:color="auto" w:fill="FFFFFF"/>
        </w:rPr>
        <w:t xml:space="preserve"> </w:t>
      </w:r>
      <w:r w:rsidR="00441FD7">
        <w:rPr>
          <w:rFonts w:ascii="Times New Roman" w:eastAsia="Times New Roman" w:hAnsi="Times New Roman" w:cs="Times New Roman"/>
          <w:i/>
          <w:iCs/>
          <w:color w:val="333333"/>
          <w:sz w:val="28"/>
          <w:szCs w:val="28"/>
          <w:shd w:val="clear" w:color="auto" w:fill="FFFFFF"/>
        </w:rPr>
        <w:t>9</w:t>
      </w:r>
      <w:r w:rsidRPr="00392050">
        <w:rPr>
          <w:rFonts w:ascii="Times New Roman" w:eastAsia="Times New Roman" w:hAnsi="Times New Roman" w:cs="Times New Roman"/>
          <w:i/>
          <w:iCs/>
          <w:color w:val="333333"/>
          <w:sz w:val="28"/>
          <w:szCs w:val="28"/>
          <w:shd w:val="clear" w:color="auto" w:fill="FFFFFF"/>
        </w:rPr>
        <w:t xml:space="preserve">  </w:t>
      </w:r>
      <w:r w:rsidR="00CA6961" w:rsidRPr="00392050">
        <w:rPr>
          <w:rFonts w:ascii="Times New Roman" w:eastAsia="Times New Roman" w:hAnsi="Times New Roman" w:cs="Times New Roman"/>
          <w:i/>
          <w:iCs/>
          <w:color w:val="333333"/>
          <w:sz w:val="28"/>
          <w:szCs w:val="28"/>
          <w:shd w:val="clear" w:color="auto" w:fill="FFFFFF"/>
        </w:rPr>
        <w:t xml:space="preserve"> năm 2019</w:t>
      </w:r>
    </w:p>
    <w:p w:rsidR="00CA6961" w:rsidRPr="00392050" w:rsidRDefault="00B23F45" w:rsidP="006A50FE">
      <w:pPr>
        <w:shd w:val="clear" w:color="auto" w:fill="FFFFFF"/>
        <w:spacing w:before="120" w:line="240" w:lineRule="auto"/>
        <w:jc w:val="center"/>
        <w:rPr>
          <w:rFonts w:ascii="Times New Roman" w:eastAsia="Times New Roman" w:hAnsi="Times New Roman" w:cs="Times New Roman"/>
          <w:i/>
          <w:color w:val="333333"/>
          <w:sz w:val="28"/>
          <w:szCs w:val="28"/>
        </w:rPr>
      </w:pPr>
      <w:r w:rsidRPr="00392050">
        <w:rPr>
          <w:rFonts w:ascii="Times New Roman" w:eastAsia="Times New Roman" w:hAnsi="Times New Roman" w:cs="Times New Roman"/>
          <w:i/>
          <w:iCs/>
          <w:color w:val="333333"/>
          <w:sz w:val="28"/>
          <w:szCs w:val="28"/>
          <w:shd w:val="clear" w:color="auto" w:fill="FFFFFF"/>
        </w:rPr>
        <w:t>c</w:t>
      </w:r>
      <w:r w:rsidR="00CA6961" w:rsidRPr="00392050">
        <w:rPr>
          <w:rFonts w:ascii="Times New Roman" w:eastAsia="Times New Roman" w:hAnsi="Times New Roman" w:cs="Times New Roman"/>
          <w:i/>
          <w:iCs/>
          <w:color w:val="333333"/>
          <w:sz w:val="28"/>
          <w:szCs w:val="28"/>
          <w:shd w:val="clear" w:color="auto" w:fill="FFFFFF"/>
        </w:rPr>
        <w:t xml:space="preserve">ủa Hiệu trưởng Trường </w:t>
      </w:r>
      <w:r w:rsidR="00807E48" w:rsidRPr="00392050">
        <w:rPr>
          <w:rFonts w:ascii="Times New Roman" w:eastAsia="Times New Roman" w:hAnsi="Times New Roman" w:cs="Times New Roman"/>
          <w:i/>
          <w:iCs/>
          <w:color w:val="333333"/>
          <w:sz w:val="28"/>
          <w:szCs w:val="28"/>
          <w:shd w:val="clear" w:color="auto" w:fill="FFFFFF"/>
        </w:rPr>
        <w:t>THPT Cửa Lò 2</w:t>
      </w:r>
      <w:r w:rsidR="00CA6961" w:rsidRPr="00392050">
        <w:rPr>
          <w:rFonts w:ascii="Times New Roman" w:eastAsia="Times New Roman" w:hAnsi="Times New Roman" w:cs="Times New Roman"/>
          <w:i/>
          <w:iCs/>
          <w:color w:val="333333"/>
          <w:sz w:val="28"/>
          <w:szCs w:val="28"/>
          <w:shd w:val="clear" w:color="auto" w:fill="FFFFFF"/>
        </w:rPr>
        <w:t>)</w:t>
      </w:r>
    </w:p>
    <w:p w:rsidR="00CA6961" w:rsidRPr="00392050" w:rsidRDefault="00CA6961" w:rsidP="006A50FE">
      <w:pPr>
        <w:shd w:val="clear" w:color="auto" w:fill="FFFFFF"/>
        <w:spacing w:before="120" w:line="240" w:lineRule="auto"/>
        <w:jc w:val="center"/>
        <w:rPr>
          <w:rFonts w:ascii="Times New Roman" w:eastAsia="Times New Roman" w:hAnsi="Times New Roman" w:cs="Times New Roman"/>
          <w:i/>
          <w:color w:val="333333"/>
          <w:sz w:val="28"/>
          <w:szCs w:val="28"/>
        </w:rPr>
      </w:pPr>
      <w:r w:rsidRPr="00392050">
        <w:rPr>
          <w:rFonts w:ascii="Times New Roman" w:eastAsia="Times New Roman" w:hAnsi="Times New Roman" w:cs="Times New Roman"/>
          <w:i/>
          <w:color w:val="333333"/>
          <w:sz w:val="28"/>
          <w:szCs w:val="28"/>
        </w:rPr>
        <w:t> </w:t>
      </w:r>
    </w:p>
    <w:p w:rsidR="00B23F45" w:rsidRPr="00392050" w:rsidRDefault="00392050" w:rsidP="006A50FE">
      <w:pPr>
        <w:shd w:val="clear" w:color="auto" w:fill="FFFFFF"/>
        <w:spacing w:before="120" w:line="240" w:lineRule="auto"/>
        <w:jc w:val="center"/>
        <w:rPr>
          <w:rFonts w:ascii="Times New Roman" w:eastAsia="Times New Roman" w:hAnsi="Times New Roman" w:cs="Times New Roman"/>
          <w:b/>
          <w:color w:val="333333"/>
          <w:sz w:val="28"/>
          <w:szCs w:val="28"/>
          <w:shd w:val="clear" w:color="auto" w:fill="FFFFFF"/>
        </w:rPr>
      </w:pPr>
      <w:r w:rsidRPr="00392050">
        <w:rPr>
          <w:rFonts w:ascii="Times New Roman" w:eastAsia="Times New Roman" w:hAnsi="Times New Roman" w:cs="Times New Roman"/>
          <w:b/>
          <w:color w:val="333333"/>
          <w:sz w:val="28"/>
          <w:szCs w:val="28"/>
          <w:shd w:val="clear" w:color="auto" w:fill="FFFFFF"/>
        </w:rPr>
        <w:t>Chương</w:t>
      </w:r>
      <w:r w:rsidR="006A50FE" w:rsidRPr="00392050">
        <w:rPr>
          <w:rFonts w:ascii="Times New Roman" w:eastAsia="Times New Roman" w:hAnsi="Times New Roman" w:cs="Times New Roman"/>
          <w:b/>
          <w:color w:val="333333"/>
          <w:sz w:val="28"/>
          <w:szCs w:val="28"/>
          <w:shd w:val="clear" w:color="auto" w:fill="FFFFFF"/>
        </w:rPr>
        <w:t xml:space="preserve"> 1</w:t>
      </w:r>
    </w:p>
    <w:p w:rsidR="00CA6961" w:rsidRPr="00392050" w:rsidRDefault="00CA6961" w:rsidP="006A50FE">
      <w:pPr>
        <w:shd w:val="clear" w:color="auto" w:fill="FFFFFF"/>
        <w:spacing w:before="120" w:line="240" w:lineRule="auto"/>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t xml:space="preserve"> QUY ĐỊNH CHUNG</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b/>
          <w:color w:val="333333"/>
          <w:sz w:val="28"/>
          <w:szCs w:val="28"/>
          <w:shd w:val="clear" w:color="auto" w:fill="FFFFFF"/>
        </w:rPr>
        <w:t>Điều 1.</w:t>
      </w:r>
      <w:r w:rsidRPr="00392050">
        <w:rPr>
          <w:rFonts w:ascii="Times New Roman" w:eastAsia="Times New Roman" w:hAnsi="Times New Roman" w:cs="Times New Roman"/>
          <w:color w:val="333333"/>
          <w:sz w:val="28"/>
          <w:szCs w:val="28"/>
          <w:shd w:val="clear" w:color="auto" w:fill="FFFFFF"/>
        </w:rPr>
        <w:t> Phạm vi điều chỉnh và đối tượng áp dụng</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 xml:space="preserve">1. Quy tắc ứng xử văn hóa Trường </w:t>
      </w:r>
      <w:r w:rsidR="00807E48" w:rsidRPr="00392050">
        <w:rPr>
          <w:rFonts w:ascii="Times New Roman" w:eastAsia="Times New Roman" w:hAnsi="Times New Roman" w:cs="Times New Roman"/>
          <w:color w:val="333333"/>
          <w:sz w:val="28"/>
          <w:szCs w:val="28"/>
          <w:shd w:val="clear" w:color="auto" w:fill="FFFFFF"/>
        </w:rPr>
        <w:t>THPT Cửa Lò 2</w:t>
      </w:r>
      <w:r w:rsidRPr="00392050">
        <w:rPr>
          <w:rFonts w:ascii="Times New Roman" w:eastAsia="Times New Roman" w:hAnsi="Times New Roman" w:cs="Times New Roman"/>
          <w:color w:val="333333"/>
          <w:sz w:val="28"/>
          <w:szCs w:val="28"/>
          <w:shd w:val="clear" w:color="auto" w:fill="FFFFFF"/>
        </w:rPr>
        <w:t xml:space="preserve"> (gọi tắt là “Quy tắc ứng xử”) quy định quy tắc ứng xử trong nhà trường.</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Quy tắc này áp dụng đối với cán bộ quản lý, giáo viên, nhân viên, người học, cha mẹ người học.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b/>
          <w:color w:val="333333"/>
          <w:sz w:val="28"/>
          <w:szCs w:val="28"/>
          <w:shd w:val="clear" w:color="auto" w:fill="FFFFFF"/>
        </w:rPr>
        <w:t>Điều 2.</w:t>
      </w:r>
      <w:r w:rsidRPr="00392050">
        <w:rPr>
          <w:rFonts w:ascii="Times New Roman" w:eastAsia="Times New Roman" w:hAnsi="Times New Roman" w:cs="Times New Roman"/>
          <w:color w:val="333333"/>
          <w:sz w:val="28"/>
          <w:szCs w:val="28"/>
          <w:shd w:val="clear" w:color="auto" w:fill="FFFFFF"/>
        </w:rPr>
        <w:t xml:space="preserve"> Mục đích xây dựng quy tắc ứng xử trong nhà trường</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Điều chỉnh cách ứng xử của các thành viên trong cơ sở giáo dục theo chuẩn mực đạo đức xã hội và thuần phong mỹ tục của dân tộc, phù hợp với đặc trưng văn hóa của địa phương và điều kiện thực tiễn của cơ sở giáo dục; ngăn ngừa, xử lý kịp thời, hiệu quả các hành vi tiêu cực, thiếu tính giáo dục trong cơ sở giáo dục.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Xây dựng văn hóa học đường; đảm bảo môi trường giáo dục an toàn, lành mạnh, thân thiện và phòng, chống bạo lực học đường.</w:t>
      </w:r>
    </w:p>
    <w:p w:rsidR="00CA6961" w:rsidRPr="00392050" w:rsidRDefault="00CA6961" w:rsidP="00392050">
      <w:pPr>
        <w:shd w:val="clear" w:color="auto" w:fill="FFFFFF"/>
        <w:spacing w:before="120" w:line="240" w:lineRule="auto"/>
        <w:ind w:firstLine="720"/>
        <w:jc w:val="both"/>
        <w:rPr>
          <w:rFonts w:ascii="Times New Roman" w:eastAsia="Times New Roman" w:hAnsi="Times New Roman" w:cs="Times New Roman"/>
          <w:color w:val="333333"/>
          <w:sz w:val="28"/>
          <w:szCs w:val="28"/>
        </w:rPr>
      </w:pPr>
      <w:bookmarkStart w:id="1" w:name="dieu_3"/>
      <w:r w:rsidRPr="00392050">
        <w:rPr>
          <w:rFonts w:ascii="Times New Roman" w:eastAsia="Times New Roman" w:hAnsi="Times New Roman" w:cs="Times New Roman"/>
          <w:b/>
          <w:color w:val="333333"/>
          <w:sz w:val="28"/>
          <w:szCs w:val="28"/>
        </w:rPr>
        <w:t>Điều 3.</w:t>
      </w:r>
      <w:r w:rsidRPr="00392050">
        <w:rPr>
          <w:rFonts w:ascii="Times New Roman" w:eastAsia="Times New Roman" w:hAnsi="Times New Roman" w:cs="Times New Roman"/>
          <w:color w:val="333333"/>
          <w:sz w:val="28"/>
          <w:szCs w:val="28"/>
        </w:rPr>
        <w:t xml:space="preserve"> Nguyên tắc xây dựng Bộ Quy tắc ứng xử trong cơ sở giáo dục</w:t>
      </w:r>
      <w:bookmarkEnd w:id="1"/>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Tuân thủ các quy định của pháp luật; phù hợp với chuẩn mực đạo đức, thuần phong mỹ tục và truyền thống văn hóa của dân tộc.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3. 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4. Dễ hiểu, dễ thực hiện; phù hợp với lứa tuổi, cấp học và đặc trưng văn hóa mỗi vùng miền.</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lastRenderedPageBreak/>
        <w:t xml:space="preserve">5. Việc xây dựng, sửa đổi, bổ sung nội dung Bộ Quy tắc ứng xử phải được thảo luận dân chủ, khách quan, công khai và được sự đồng thuận của đa số các thành viên trong </w:t>
      </w:r>
      <w:r w:rsidR="00D26F05">
        <w:rPr>
          <w:rFonts w:ascii="Times New Roman" w:eastAsia="Times New Roman" w:hAnsi="Times New Roman" w:cs="Times New Roman"/>
          <w:color w:val="333333"/>
          <w:sz w:val="28"/>
          <w:szCs w:val="28"/>
          <w:shd w:val="clear" w:color="auto" w:fill="FFFFFF"/>
        </w:rPr>
        <w:t>nhà trường</w:t>
      </w:r>
      <w:r w:rsidRPr="00392050">
        <w:rPr>
          <w:rFonts w:ascii="Times New Roman" w:eastAsia="Times New Roman" w:hAnsi="Times New Roman" w:cs="Times New Roman"/>
          <w:color w:val="333333"/>
          <w:sz w:val="28"/>
          <w:szCs w:val="28"/>
          <w:shd w:val="clear" w:color="auto" w:fill="FFFFFF"/>
        </w:rPr>
        <w:t>.</w:t>
      </w:r>
    </w:p>
    <w:p w:rsidR="00392050" w:rsidRPr="00392050" w:rsidRDefault="00D26F05" w:rsidP="006A50FE">
      <w:pPr>
        <w:shd w:val="clear" w:color="auto" w:fill="FFFFFF"/>
        <w:spacing w:before="120" w:line="240" w:lineRule="auto"/>
        <w:jc w:val="center"/>
        <w:rPr>
          <w:rFonts w:ascii="Times New Roman" w:eastAsia="Times New Roman" w:hAnsi="Times New Roman" w:cs="Times New Roman"/>
          <w:b/>
          <w:color w:val="333333"/>
          <w:sz w:val="28"/>
          <w:szCs w:val="28"/>
          <w:shd w:val="clear" w:color="auto" w:fill="FFFFFF"/>
        </w:rPr>
      </w:pPr>
      <w:r>
        <w:rPr>
          <w:rFonts w:ascii="Times New Roman" w:eastAsia="Times New Roman" w:hAnsi="Times New Roman" w:cs="Times New Roman"/>
          <w:b/>
          <w:color w:val="333333"/>
          <w:sz w:val="28"/>
          <w:szCs w:val="28"/>
          <w:shd w:val="clear" w:color="auto" w:fill="FFFFFF"/>
        </w:rPr>
        <w:t>Chương 2</w:t>
      </w:r>
    </w:p>
    <w:p w:rsidR="00CA6961" w:rsidRPr="00392050" w:rsidRDefault="00CA6961" w:rsidP="006A50FE">
      <w:pPr>
        <w:shd w:val="clear" w:color="auto" w:fill="FFFFFF"/>
        <w:spacing w:before="120" w:line="240" w:lineRule="auto"/>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t> </w:t>
      </w:r>
      <w:bookmarkStart w:id="2" w:name="chuong_2_name"/>
      <w:r w:rsidRPr="00392050">
        <w:rPr>
          <w:rFonts w:ascii="Times New Roman" w:eastAsia="Times New Roman" w:hAnsi="Times New Roman" w:cs="Times New Roman"/>
          <w:b/>
          <w:color w:val="333333"/>
          <w:sz w:val="28"/>
          <w:szCs w:val="28"/>
        </w:rPr>
        <w:t>NỘI DUNG QUY TẮC ỨNG XỬ</w:t>
      </w:r>
      <w:bookmarkEnd w:id="2"/>
    </w:p>
    <w:p w:rsidR="00CA6961" w:rsidRPr="00392050" w:rsidRDefault="00CA6961" w:rsidP="006A50FE">
      <w:pPr>
        <w:shd w:val="clear" w:color="auto" w:fill="FFFFFF"/>
        <w:spacing w:before="120" w:line="240" w:lineRule="auto"/>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t>TRONG NHÀ TRƯỜNG</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bookmarkStart w:id="3" w:name="dieu_4"/>
      <w:r w:rsidRPr="00392050">
        <w:rPr>
          <w:rFonts w:ascii="Times New Roman" w:eastAsia="Times New Roman" w:hAnsi="Times New Roman" w:cs="Times New Roman"/>
          <w:b/>
          <w:bCs/>
          <w:color w:val="333333"/>
          <w:sz w:val="28"/>
          <w:szCs w:val="28"/>
        </w:rPr>
        <w:t>Điều 4. Quy tắc ứng xử chung</w:t>
      </w:r>
      <w:bookmarkEnd w:id="3"/>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Thực hiện nghiêm túc các quy định của pháp luật về quyền và nghĩa vụ của công dân, của công chức, viên chức, nhà giáo, người lao động, người học.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Thực hiện lối sống lành mạnh, tích cực, quan tâm chia sẻ và giúp đỡ người khác.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3. Bảo vệ, giữ gìn cảnh quan cơ sở giáo dục; xây dựng môi trường giáo dục an toàn, thân thiện, xanh, sạch, đẹp.</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5. Không sử dụng trang phục gây phản cảm.</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6. Không hút thuốc, sử dụng đồ uống có cồn, chất cấm trong cơ sở giáo dục theo quy định của pháp luật; không tham gia tệ nạn xã hội.</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8. Không gian lận, dối trá, vu khống, gây hiềm khích, quấy rối, ép buộc, đe dọa, bạo lực với người khác.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9. Không làm tổn hại đến sức khỏe, danh dự, nhân phẩm của bản thân, người khác và uy tín của tập thể.</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bookmarkStart w:id="4" w:name="dieu_5"/>
      <w:r w:rsidRPr="00392050">
        <w:rPr>
          <w:rFonts w:ascii="Times New Roman" w:eastAsia="Times New Roman" w:hAnsi="Times New Roman" w:cs="Times New Roman"/>
          <w:b/>
          <w:bCs/>
          <w:color w:val="333333"/>
          <w:sz w:val="28"/>
          <w:szCs w:val="28"/>
        </w:rPr>
        <w:t>Điều 5. Ứng xử của cán bộ quản lý </w:t>
      </w:r>
      <w:bookmarkEnd w:id="4"/>
      <w:r w:rsidRPr="00392050">
        <w:rPr>
          <w:rFonts w:ascii="Times New Roman" w:eastAsia="Times New Roman" w:hAnsi="Times New Roman" w:cs="Times New Roman"/>
          <w:b/>
          <w:bCs/>
          <w:color w:val="333333"/>
          <w:sz w:val="28"/>
          <w:szCs w:val="28"/>
          <w:shd w:val="clear" w:color="auto" w:fill="FFFFFF"/>
        </w:rPr>
        <w:t xml:space="preserve">trường </w:t>
      </w:r>
      <w:r w:rsidR="00807E48" w:rsidRPr="00392050">
        <w:rPr>
          <w:rFonts w:ascii="Times New Roman" w:eastAsia="Times New Roman" w:hAnsi="Times New Roman" w:cs="Times New Roman"/>
          <w:b/>
          <w:bCs/>
          <w:color w:val="333333"/>
          <w:sz w:val="28"/>
          <w:szCs w:val="28"/>
          <w:shd w:val="clear" w:color="auto" w:fill="FFFFFF"/>
        </w:rPr>
        <w:t>THPT Cửa Lò 2</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 xml:space="preserve">2. Ứng xử với giáo viên, nhân viên: Ngôn ngữ chuẩn mực, tôn trọng, khích lệ, động viên; nghiêm túc, gương mẫu, đồng hành trong công việc; bảo vệ uy tín, </w:t>
      </w:r>
      <w:r w:rsidRPr="00392050">
        <w:rPr>
          <w:rFonts w:ascii="Times New Roman" w:eastAsia="Times New Roman" w:hAnsi="Times New Roman" w:cs="Times New Roman"/>
          <w:color w:val="333333"/>
          <w:sz w:val="28"/>
          <w:szCs w:val="28"/>
          <w:shd w:val="clear" w:color="auto" w:fill="FFFFFF"/>
        </w:rPr>
        <w:lastRenderedPageBreak/>
        <w:t>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3. Ứng xử với cha mẹ người học: Ngôn ngữ chuẩn mực, tôn trọng, hỗ trợ, hợp tác, chia sẻ, thân thiện. Không xúc phạm, gây khó khăn, phiền hà, vụ lợi.</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4. Ứng xử với khách đến cơ sở giáo dục: Ngôn ngữ chuẩn mực, tôn trọng, lịch sự, đúng mực. Không xúc phạm, gây khó khăn, phiền hà.</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bookmarkStart w:id="5" w:name="dieu_6"/>
      <w:bookmarkEnd w:id="5"/>
      <w:r w:rsidRPr="00392050">
        <w:rPr>
          <w:rFonts w:ascii="Times New Roman" w:eastAsia="Times New Roman" w:hAnsi="Times New Roman" w:cs="Times New Roman"/>
          <w:b/>
          <w:bCs/>
          <w:color w:val="333333"/>
          <w:sz w:val="28"/>
          <w:szCs w:val="28"/>
          <w:shd w:val="clear" w:color="auto" w:fill="FFFFFF"/>
        </w:rPr>
        <w:t xml:space="preserve">Điều 6. Ứng xử của giáo viên trường </w:t>
      </w:r>
      <w:r w:rsidR="00807E48" w:rsidRPr="00392050">
        <w:rPr>
          <w:rFonts w:ascii="Times New Roman" w:eastAsia="Times New Roman" w:hAnsi="Times New Roman" w:cs="Times New Roman"/>
          <w:b/>
          <w:bCs/>
          <w:color w:val="333333"/>
          <w:sz w:val="28"/>
          <w:szCs w:val="28"/>
          <w:shd w:val="clear" w:color="auto" w:fill="FFFFFF"/>
        </w:rPr>
        <w:t>THPT Cửa Lò 2</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4. Ứng xử với cha mẹ người học: Ngôn ngữ đúng mực, trung thực, tôn trọng, thân thiện, hợp tác, chia sẻ. Không xúc phạm, áp đặt, vụ lợi.</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5. Ứng xử với khách đến cơ sở giáo dục: Ngôn ngữ đúng mực, tôn trọng. Không xúc phạm, gây khó khăn, phiền hà.</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bookmarkStart w:id="6" w:name="dieu_7"/>
      <w:bookmarkEnd w:id="6"/>
      <w:r w:rsidRPr="00392050">
        <w:rPr>
          <w:rFonts w:ascii="Times New Roman" w:eastAsia="Times New Roman" w:hAnsi="Times New Roman" w:cs="Times New Roman"/>
          <w:b/>
          <w:bCs/>
          <w:color w:val="333333"/>
          <w:sz w:val="28"/>
          <w:szCs w:val="28"/>
          <w:shd w:val="clear" w:color="auto" w:fill="FFFFFF"/>
        </w:rPr>
        <w:t xml:space="preserve">Điều 7. Ứng xử của nhân viên trường </w:t>
      </w:r>
      <w:r w:rsidR="00807E48" w:rsidRPr="00392050">
        <w:rPr>
          <w:rFonts w:ascii="Times New Roman" w:eastAsia="Times New Roman" w:hAnsi="Times New Roman" w:cs="Times New Roman"/>
          <w:b/>
          <w:bCs/>
          <w:color w:val="333333"/>
          <w:sz w:val="28"/>
          <w:szCs w:val="28"/>
          <w:shd w:val="clear" w:color="auto" w:fill="FFFFFF"/>
        </w:rPr>
        <w:t>THPT Cửa Lò 2</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Ứng xử với người học: Ngôn ngữ chuẩn mực, tôn trọng, trách nhiệm, khoan dung, giúp đỡ. Không gây khó khăn, phiền hà, xúc phạm, bạo lực.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Ứng xử với cán bộ quản lý, giáo viên: Ngôn ngữ đúng mực, trung thực, tôn trọng, hợp tác; chấp hành các nhiệm vụ được giao. Không né tránh trách nhiệm, xúc phạm, gây mất đoàn kết, vụ lợi.</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3. Ứng xử với đồng nghiệp: Ngôn ngữ đúng mực, hợp tác, thân thiện. Không xúc phạm, gây mất đoàn kết, né tránh trách nhiệm.</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lastRenderedPageBreak/>
        <w:t>4. Ứng xử với cha mẹ người học và khách đến cơ sở giáo dục: Ngôn ngữ đúng mực, tôn trọng. Không xúc phạm, gây khó khăn, phiền hà.</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bookmarkStart w:id="7" w:name="dieu_8"/>
      <w:r w:rsidRPr="00392050">
        <w:rPr>
          <w:rFonts w:ascii="Times New Roman" w:eastAsia="Times New Roman" w:hAnsi="Times New Roman" w:cs="Times New Roman"/>
          <w:b/>
          <w:bCs/>
          <w:color w:val="333333"/>
          <w:sz w:val="28"/>
          <w:szCs w:val="28"/>
        </w:rPr>
        <w:t>Điều 8. Ứng xử của học sinh </w:t>
      </w:r>
      <w:bookmarkEnd w:id="7"/>
      <w:r w:rsidRPr="00392050">
        <w:rPr>
          <w:rFonts w:ascii="Times New Roman" w:eastAsia="Times New Roman" w:hAnsi="Times New Roman" w:cs="Times New Roman"/>
          <w:b/>
          <w:bCs/>
          <w:color w:val="333333"/>
          <w:sz w:val="28"/>
          <w:szCs w:val="28"/>
          <w:shd w:val="clear" w:color="auto" w:fill="FFFFFF"/>
        </w:rPr>
        <w:t xml:space="preserve">trường </w:t>
      </w:r>
      <w:r w:rsidR="00807E48" w:rsidRPr="00392050">
        <w:rPr>
          <w:rFonts w:ascii="Times New Roman" w:eastAsia="Times New Roman" w:hAnsi="Times New Roman" w:cs="Times New Roman"/>
          <w:b/>
          <w:bCs/>
          <w:color w:val="333333"/>
          <w:sz w:val="28"/>
          <w:szCs w:val="28"/>
          <w:shd w:val="clear" w:color="auto" w:fill="FFFFFF"/>
        </w:rPr>
        <w:t>THPT Cửa Lò 2</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Ứng xử với cán bộ quản lý, giáo viên, nhân viên: Kính trọng, lễ phép, trung thực, chia sẻ, chấp hành các yêu cầu theo quy định. Không bịa đặt thông tin; không xúc phạm</w:t>
      </w:r>
      <w:r w:rsidR="003A036C" w:rsidRPr="00392050">
        <w:rPr>
          <w:rFonts w:ascii="Times New Roman" w:eastAsia="Times New Roman" w:hAnsi="Times New Roman" w:cs="Times New Roman"/>
          <w:color w:val="333333"/>
          <w:sz w:val="28"/>
          <w:szCs w:val="28"/>
          <w:shd w:val="clear" w:color="auto" w:fill="FFFFFF"/>
        </w:rPr>
        <w:t xml:space="preserve"> tinh thần, danh dự, nhân phẩm; không </w:t>
      </w:r>
      <w:r w:rsidRPr="00392050">
        <w:rPr>
          <w:rFonts w:ascii="Times New Roman" w:eastAsia="Times New Roman" w:hAnsi="Times New Roman" w:cs="Times New Roman"/>
          <w:color w:val="333333"/>
          <w:sz w:val="28"/>
          <w:szCs w:val="28"/>
          <w:shd w:val="clear" w:color="auto" w:fill="FFFFFF"/>
        </w:rPr>
        <w:t>bạo lực.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 xml:space="preserve">2. Ứng xử với </w:t>
      </w:r>
      <w:r w:rsidR="003A036C" w:rsidRPr="00392050">
        <w:rPr>
          <w:rFonts w:ascii="Times New Roman" w:eastAsia="Times New Roman" w:hAnsi="Times New Roman" w:cs="Times New Roman"/>
          <w:color w:val="333333"/>
          <w:sz w:val="28"/>
          <w:szCs w:val="28"/>
          <w:shd w:val="clear" w:color="auto" w:fill="FFFFFF"/>
        </w:rPr>
        <w:t>học sinh khác</w:t>
      </w:r>
      <w:r w:rsidRPr="00392050">
        <w:rPr>
          <w:rFonts w:ascii="Times New Roman" w:eastAsia="Times New Roman" w:hAnsi="Times New Roman" w:cs="Times New Roman"/>
          <w:color w:val="333333"/>
          <w:sz w:val="28"/>
          <w:szCs w:val="28"/>
          <w:shd w:val="clear" w:color="auto" w:fill="FFFFFF"/>
        </w:rPr>
        <w:t>: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3. Ứng xử với cha mẹ và người thân: Kính trọng, lễ phép, trung thực, yêu thương.</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 xml:space="preserve">4. Ứng xử với khách đến </w:t>
      </w:r>
      <w:r w:rsidR="003A036C" w:rsidRPr="00392050">
        <w:rPr>
          <w:rFonts w:ascii="Times New Roman" w:eastAsia="Times New Roman" w:hAnsi="Times New Roman" w:cs="Times New Roman"/>
          <w:color w:val="333333"/>
          <w:sz w:val="28"/>
          <w:szCs w:val="28"/>
          <w:shd w:val="clear" w:color="auto" w:fill="FFFFFF"/>
        </w:rPr>
        <w:t>trường</w:t>
      </w:r>
      <w:r w:rsidRPr="00392050">
        <w:rPr>
          <w:rFonts w:ascii="Times New Roman" w:eastAsia="Times New Roman" w:hAnsi="Times New Roman" w:cs="Times New Roman"/>
          <w:color w:val="333333"/>
          <w:sz w:val="28"/>
          <w:szCs w:val="28"/>
          <w:shd w:val="clear" w:color="auto" w:fill="FFFFFF"/>
        </w:rPr>
        <w:t>: Tôn trọng, lễ phép</w:t>
      </w:r>
      <w:r w:rsidR="00063C05">
        <w:rPr>
          <w:rFonts w:ascii="Times New Roman" w:eastAsia="Times New Roman" w:hAnsi="Times New Roman" w:cs="Times New Roman"/>
          <w:color w:val="333333"/>
          <w:sz w:val="28"/>
          <w:szCs w:val="28"/>
          <w:shd w:val="clear" w:color="auto" w:fill="FFFFFF"/>
        </w:rPr>
        <w:t>.</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bookmarkStart w:id="8" w:name="dieu_9"/>
      <w:r w:rsidRPr="00392050">
        <w:rPr>
          <w:rFonts w:ascii="Times New Roman" w:eastAsia="Times New Roman" w:hAnsi="Times New Roman" w:cs="Times New Roman"/>
          <w:b/>
          <w:bCs/>
          <w:color w:val="333333"/>
          <w:sz w:val="28"/>
          <w:szCs w:val="28"/>
        </w:rPr>
        <w:t>Điều 9. Ứng xử của cha mẹ </w:t>
      </w:r>
      <w:bookmarkEnd w:id="8"/>
      <w:r w:rsidRPr="00392050">
        <w:rPr>
          <w:rFonts w:ascii="Times New Roman" w:eastAsia="Times New Roman" w:hAnsi="Times New Roman" w:cs="Times New Roman"/>
          <w:b/>
          <w:bCs/>
          <w:color w:val="333333"/>
          <w:sz w:val="28"/>
          <w:szCs w:val="28"/>
          <w:shd w:val="clear" w:color="auto" w:fill="FFFFFF"/>
        </w:rPr>
        <w:t xml:space="preserve">học sinh trường </w:t>
      </w:r>
      <w:r w:rsidR="00807E48" w:rsidRPr="00392050">
        <w:rPr>
          <w:rFonts w:ascii="Times New Roman" w:eastAsia="Times New Roman" w:hAnsi="Times New Roman" w:cs="Times New Roman"/>
          <w:b/>
          <w:bCs/>
          <w:color w:val="333333"/>
          <w:sz w:val="28"/>
          <w:szCs w:val="28"/>
          <w:shd w:val="clear" w:color="auto" w:fill="FFFFFF"/>
        </w:rPr>
        <w:t>THPT Cửa Lò 2</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Ứng xử với người học: Ngôn ngữ đúng mực, tôn trọng, chia sẻ, khích lệ, thân thiện, yêu thương. Không xúc phạm, bạo lực.</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Ứng xử với cán bộ quản lý, giáo viên, nhân viên: Tôn trọng, trách nhiệm, hợp tác, chia sẻ. Không bịa đặt thông tin; không xúc phạm tinh thần, danh dự, nhân phẩm.</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bookmarkStart w:id="9" w:name="dieu_10"/>
      <w:bookmarkEnd w:id="9"/>
      <w:r w:rsidRPr="00392050">
        <w:rPr>
          <w:rFonts w:ascii="Times New Roman" w:eastAsia="Times New Roman" w:hAnsi="Times New Roman" w:cs="Times New Roman"/>
          <w:b/>
          <w:bCs/>
          <w:color w:val="333333"/>
          <w:sz w:val="28"/>
          <w:szCs w:val="28"/>
          <w:shd w:val="clear" w:color="auto" w:fill="FFFFFF"/>
        </w:rPr>
        <w:t xml:space="preserve">Điều 10. Ứng xử của khách đến trường </w:t>
      </w:r>
      <w:r w:rsidR="00807E48" w:rsidRPr="00392050">
        <w:rPr>
          <w:rFonts w:ascii="Times New Roman" w:eastAsia="Times New Roman" w:hAnsi="Times New Roman" w:cs="Times New Roman"/>
          <w:b/>
          <w:bCs/>
          <w:color w:val="333333"/>
          <w:sz w:val="28"/>
          <w:szCs w:val="28"/>
          <w:shd w:val="clear" w:color="auto" w:fill="FFFFFF"/>
        </w:rPr>
        <w:t>THPT Cửa Lò 2</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1. Ứng xử với người học: Ngôn ngữ đúng mực, tôn trọng, thân thiện. Không xúc phạm, bạo lực.</w:t>
      </w:r>
    </w:p>
    <w:p w:rsidR="00CA6961" w:rsidRPr="00392050" w:rsidRDefault="00CA6961" w:rsidP="006A50FE">
      <w:pPr>
        <w:shd w:val="clear" w:color="auto" w:fill="FFFFFF"/>
        <w:spacing w:before="120" w:line="240" w:lineRule="auto"/>
        <w:ind w:firstLine="720"/>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2. Ứng xử với cán bộ quản lý, giáo viên, nhân viên: Đúng mực, tôn trọng. Không bịa đặt thông tin. Không xúc phạm tinh thần, danh dự, nhân phẩm.</w:t>
      </w:r>
    </w:p>
    <w:p w:rsidR="00392050" w:rsidRPr="00392050" w:rsidRDefault="00063C05" w:rsidP="006A50FE">
      <w:pPr>
        <w:shd w:val="clear" w:color="auto" w:fill="FFFFFF"/>
        <w:spacing w:before="120" w:line="240" w:lineRule="auto"/>
        <w:jc w:val="center"/>
        <w:rPr>
          <w:rFonts w:ascii="Times New Roman" w:eastAsia="Times New Roman" w:hAnsi="Times New Roman" w:cs="Times New Roman"/>
          <w:b/>
          <w:color w:val="333333"/>
          <w:sz w:val="28"/>
          <w:szCs w:val="28"/>
          <w:shd w:val="clear" w:color="auto" w:fill="FFFFFF"/>
        </w:rPr>
      </w:pPr>
      <w:r>
        <w:rPr>
          <w:rFonts w:ascii="Times New Roman" w:eastAsia="Times New Roman" w:hAnsi="Times New Roman" w:cs="Times New Roman"/>
          <w:b/>
          <w:color w:val="333333"/>
          <w:sz w:val="28"/>
          <w:szCs w:val="28"/>
          <w:shd w:val="clear" w:color="auto" w:fill="FFFFFF"/>
        </w:rPr>
        <w:t>Chương 3</w:t>
      </w:r>
    </w:p>
    <w:p w:rsidR="00CA6961" w:rsidRPr="00392050" w:rsidRDefault="00CA6961" w:rsidP="006A50FE">
      <w:pPr>
        <w:shd w:val="clear" w:color="auto" w:fill="FFFFFF"/>
        <w:spacing w:before="120" w:line="240" w:lineRule="auto"/>
        <w:jc w:val="center"/>
        <w:rPr>
          <w:rFonts w:ascii="Times New Roman" w:eastAsia="Times New Roman" w:hAnsi="Times New Roman" w:cs="Times New Roman"/>
          <w:b/>
          <w:color w:val="333333"/>
          <w:sz w:val="28"/>
          <w:szCs w:val="28"/>
        </w:rPr>
      </w:pPr>
      <w:r w:rsidRPr="00392050">
        <w:rPr>
          <w:rFonts w:ascii="Times New Roman" w:eastAsia="Times New Roman" w:hAnsi="Times New Roman" w:cs="Times New Roman"/>
          <w:b/>
          <w:color w:val="333333"/>
          <w:sz w:val="28"/>
          <w:szCs w:val="28"/>
          <w:shd w:val="clear" w:color="auto" w:fill="FFFFFF"/>
        </w:rPr>
        <w:t xml:space="preserve"> TRÁCH NHIỆM THỰC HIỆN</w:t>
      </w:r>
    </w:p>
    <w:p w:rsidR="00CA6961" w:rsidRPr="00392050" w:rsidRDefault="00CA6961" w:rsidP="00392050">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b/>
          <w:color w:val="333333"/>
          <w:sz w:val="28"/>
          <w:szCs w:val="28"/>
          <w:shd w:val="clear" w:color="auto" w:fill="FFFFFF"/>
        </w:rPr>
        <w:t>Điều 11.</w:t>
      </w:r>
      <w:r w:rsidRPr="00392050">
        <w:rPr>
          <w:rFonts w:ascii="Times New Roman" w:eastAsia="Times New Roman" w:hAnsi="Times New Roman" w:cs="Times New Roman"/>
          <w:color w:val="333333"/>
          <w:sz w:val="28"/>
          <w:szCs w:val="28"/>
          <w:shd w:val="clear" w:color="auto" w:fill="FFFFFF"/>
        </w:rPr>
        <w:t xml:space="preserve"> Trách nhiệm của cán bộ quản lý, giáo viên, nhân viên, người lao động nhà trường:</w:t>
      </w:r>
      <w:r w:rsidR="00392050" w:rsidRPr="00392050">
        <w:rPr>
          <w:rFonts w:ascii="Times New Roman" w:eastAsia="Times New Roman" w:hAnsi="Times New Roman" w:cs="Times New Roman"/>
          <w:color w:val="333333"/>
          <w:sz w:val="28"/>
          <w:szCs w:val="28"/>
          <w:shd w:val="clear" w:color="auto" w:fill="FFFFFF"/>
        </w:rPr>
        <w:t xml:space="preserve"> </w:t>
      </w:r>
      <w:r w:rsidRPr="00392050">
        <w:rPr>
          <w:rFonts w:ascii="Times New Roman" w:eastAsia="Times New Roman" w:hAnsi="Times New Roman" w:cs="Times New Roman"/>
          <w:color w:val="333333"/>
          <w:sz w:val="28"/>
          <w:szCs w:val="28"/>
          <w:shd w:val="clear" w:color="auto" w:fill="FFFFFF"/>
        </w:rPr>
        <w:t>Thực hiện nghiêm túc các điều trong bộ quy tắc này. Vận động đồng nghiệp thực hiện quy tắc, khi phát hiện cá nhân vi phạm quy tắc kịp thời góp ý để họ sửa chữa, đồng thời phản ánh với lãnh đạo nhà trường.</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b/>
          <w:color w:val="333333"/>
          <w:sz w:val="28"/>
          <w:szCs w:val="28"/>
          <w:shd w:val="clear" w:color="auto" w:fill="FFFFFF"/>
        </w:rPr>
        <w:t>Điều</w:t>
      </w:r>
      <w:r w:rsidRPr="00392050">
        <w:rPr>
          <w:rFonts w:ascii="Times New Roman" w:eastAsia="Times New Roman" w:hAnsi="Times New Roman" w:cs="Times New Roman"/>
          <w:b/>
          <w:i/>
          <w:iCs/>
          <w:color w:val="333333"/>
          <w:sz w:val="28"/>
          <w:szCs w:val="28"/>
          <w:shd w:val="clear" w:color="auto" w:fill="FFFFFF"/>
        </w:rPr>
        <w:t> </w:t>
      </w:r>
      <w:r w:rsidRPr="00392050">
        <w:rPr>
          <w:rFonts w:ascii="Times New Roman" w:eastAsia="Times New Roman" w:hAnsi="Times New Roman" w:cs="Times New Roman"/>
          <w:b/>
          <w:color w:val="333333"/>
          <w:sz w:val="28"/>
          <w:szCs w:val="28"/>
          <w:shd w:val="clear" w:color="auto" w:fill="FFFFFF"/>
        </w:rPr>
        <w:t>12.</w:t>
      </w:r>
      <w:r w:rsidRPr="00392050">
        <w:rPr>
          <w:rFonts w:ascii="Times New Roman" w:eastAsia="Times New Roman" w:hAnsi="Times New Roman" w:cs="Times New Roman"/>
          <w:color w:val="333333"/>
          <w:sz w:val="28"/>
          <w:szCs w:val="28"/>
          <w:shd w:val="clear" w:color="auto" w:fill="FFFFFF"/>
        </w:rPr>
        <w:t> Trách nhiệm của học sinh:</w:t>
      </w:r>
    </w:p>
    <w:p w:rsidR="00CA6961" w:rsidRPr="00392050" w:rsidRDefault="00CA6961" w:rsidP="00392050">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Thực hiện nghiêm túc các điều trong bộ quy tắc này. Khi phát hiện bạn vi phạm quy tắc phải chân tình góp ý để bạn sửa chữa, đồng thời phản ánh kịp thời với thầy cô giáo, với cán bộ Đoàn hoặc ban Giám hiệu nhà trường.</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b/>
          <w:color w:val="333333"/>
          <w:sz w:val="28"/>
          <w:szCs w:val="28"/>
          <w:shd w:val="clear" w:color="auto" w:fill="FFFFFF"/>
        </w:rPr>
        <w:lastRenderedPageBreak/>
        <w:t>Điều 13.</w:t>
      </w:r>
      <w:r w:rsidRPr="00392050">
        <w:rPr>
          <w:rFonts w:ascii="Times New Roman" w:eastAsia="Times New Roman" w:hAnsi="Times New Roman" w:cs="Times New Roman"/>
          <w:color w:val="333333"/>
          <w:sz w:val="28"/>
          <w:szCs w:val="28"/>
          <w:shd w:val="clear" w:color="auto" w:fill="FFFFFF"/>
        </w:rPr>
        <w:t> Trách nhiệm của Ban giám hiệu nhà trường:</w:t>
      </w:r>
    </w:p>
    <w:p w:rsidR="00CA6961" w:rsidRPr="00392050" w:rsidRDefault="00CA6961" w:rsidP="00392050">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Quán triệt, hướng dẫn và tổ chức cho cán bộ, giáo viên, nhân viên, cha mẹ học sinh và học sinh thực hiện Bộ quy tắc này. Niêm yết công khai Bộ quy tắc trên bảng tin và Website nhà trường. Kiểm tra, giám sát việc thực hiện, phê bình, chấn chỉnh và xử lý các trường hợp vi phạm.</w:t>
      </w:r>
    </w:p>
    <w:p w:rsidR="00CA6961" w:rsidRPr="00392050" w:rsidRDefault="00CA6961" w:rsidP="006A50FE">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b/>
          <w:color w:val="333333"/>
          <w:sz w:val="28"/>
          <w:szCs w:val="28"/>
          <w:shd w:val="clear" w:color="auto" w:fill="FFFFFF"/>
        </w:rPr>
        <w:t>Điều 14.</w:t>
      </w:r>
      <w:r w:rsidRPr="00392050">
        <w:rPr>
          <w:rFonts w:ascii="Times New Roman" w:eastAsia="Times New Roman" w:hAnsi="Times New Roman" w:cs="Times New Roman"/>
          <w:color w:val="333333"/>
          <w:sz w:val="28"/>
          <w:szCs w:val="28"/>
          <w:shd w:val="clear" w:color="auto" w:fill="FFFFFF"/>
        </w:rPr>
        <w:t xml:space="preserve"> Hiệu lực thi hành:</w:t>
      </w:r>
    </w:p>
    <w:p w:rsidR="00CA6961" w:rsidRPr="00392050" w:rsidRDefault="00CA6961" w:rsidP="00392050">
      <w:pPr>
        <w:shd w:val="clear" w:color="auto" w:fill="FFFFFF"/>
        <w:spacing w:before="120" w:line="240" w:lineRule="auto"/>
        <w:ind w:firstLine="720"/>
        <w:jc w:val="both"/>
        <w:rPr>
          <w:rFonts w:ascii="Times New Roman" w:eastAsia="Times New Roman" w:hAnsi="Times New Roman" w:cs="Times New Roman"/>
          <w:color w:val="333333"/>
          <w:sz w:val="28"/>
          <w:szCs w:val="28"/>
        </w:rPr>
      </w:pPr>
      <w:r w:rsidRPr="00392050">
        <w:rPr>
          <w:rFonts w:ascii="Times New Roman" w:eastAsia="Times New Roman" w:hAnsi="Times New Roman" w:cs="Times New Roman"/>
          <w:color w:val="333333"/>
          <w:sz w:val="28"/>
          <w:szCs w:val="28"/>
          <w:shd w:val="clear" w:color="auto" w:fill="FFFFFF"/>
        </w:rPr>
        <w:t>Bộ quy tắc ứng xử văn hóa có hiệu lực kể từ ngày ký. Hàng năm, nhà trường có sự rà soát lại các nội dung và đánh giá việc thực hiện quy tắc ứng xử trong nhà trường. Trường hợp có sự thay đổi, điều chỉnh sẽ được bổ sung vào đầu năm học cho phù hợp qui định và đảm bảo yêu cầu đạo đức xã hội theo hướng tích cực và phát triển. Mọi sự thay đổi được </w:t>
      </w:r>
      <w:r w:rsidRPr="00392050">
        <w:rPr>
          <w:rFonts w:ascii="Times New Roman" w:eastAsia="Times New Roman" w:hAnsi="Times New Roman" w:cs="Times New Roman"/>
          <w:color w:val="333333"/>
          <w:sz w:val="28"/>
          <w:szCs w:val="28"/>
          <w:bdr w:val="none" w:sz="0" w:space="0" w:color="auto" w:frame="1"/>
          <w:shd w:val="clear" w:color="auto" w:fill="FFFFFF"/>
          <w:lang w:val="sv-SE"/>
        </w:rPr>
        <w:t>thảo luận và đồng thuận của các thành viên trong nhà trường</w:t>
      </w:r>
      <w:r w:rsidRPr="00392050">
        <w:rPr>
          <w:rFonts w:ascii="Times New Roman" w:eastAsia="Times New Roman" w:hAnsi="Times New Roman" w:cs="Times New Roman"/>
          <w:color w:val="333333"/>
          <w:sz w:val="28"/>
          <w:szCs w:val="28"/>
          <w:bdr w:val="none" w:sz="0" w:space="0" w:color="auto" w:frame="1"/>
          <w:shd w:val="clear" w:color="auto" w:fill="FFFFFF"/>
          <w:lang w:val="vi-VN"/>
        </w:rPr>
        <w:t>; </w:t>
      </w:r>
      <w:r w:rsidRPr="00392050">
        <w:rPr>
          <w:rFonts w:ascii="Times New Roman" w:eastAsia="Times New Roman" w:hAnsi="Times New Roman" w:cs="Times New Roman"/>
          <w:color w:val="333333"/>
          <w:sz w:val="28"/>
          <w:szCs w:val="28"/>
          <w:shd w:val="clear" w:color="auto" w:fill="FFFFFF"/>
        </w:rPr>
        <w:t>Hiệu trưởng chịu trách nhiệm quyết định thực hiện.</w:t>
      </w:r>
    </w:p>
    <w:p w:rsidR="007F790E" w:rsidRPr="00CA6961" w:rsidRDefault="007F790E">
      <w:pPr>
        <w:rPr>
          <w:rFonts w:ascii="Times New Roman" w:hAnsi="Times New Roman" w:cs="Times New Roman"/>
          <w:sz w:val="26"/>
          <w:szCs w:val="26"/>
        </w:rPr>
      </w:pPr>
    </w:p>
    <w:sectPr w:rsidR="007F790E" w:rsidRPr="00CA6961" w:rsidSect="00807E48">
      <w:footerReference w:type="default" r:id="rId6"/>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FBF" w:rsidRDefault="00ED7FBF" w:rsidP="00392050">
      <w:pPr>
        <w:spacing w:after="0" w:line="240" w:lineRule="auto"/>
      </w:pPr>
      <w:r>
        <w:separator/>
      </w:r>
    </w:p>
  </w:endnote>
  <w:endnote w:type="continuationSeparator" w:id="0">
    <w:p w:rsidR="00ED7FBF" w:rsidRDefault="00ED7FBF" w:rsidP="0039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055075"/>
      <w:docPartObj>
        <w:docPartGallery w:val="Page Numbers (Bottom of Page)"/>
        <w:docPartUnique/>
      </w:docPartObj>
    </w:sdtPr>
    <w:sdtEndPr>
      <w:rPr>
        <w:noProof/>
      </w:rPr>
    </w:sdtEndPr>
    <w:sdtContent>
      <w:p w:rsidR="00392050" w:rsidRDefault="00392050">
        <w:pPr>
          <w:pStyle w:val="Footer"/>
          <w:jc w:val="center"/>
        </w:pPr>
        <w:r>
          <w:fldChar w:fldCharType="begin"/>
        </w:r>
        <w:r>
          <w:instrText xml:space="preserve"> PAGE   \* MERGEFORMAT </w:instrText>
        </w:r>
        <w:r>
          <w:fldChar w:fldCharType="separate"/>
        </w:r>
        <w:r w:rsidR="00671F6F">
          <w:rPr>
            <w:noProof/>
          </w:rPr>
          <w:t>1</w:t>
        </w:r>
        <w:r>
          <w:rPr>
            <w:noProof/>
          </w:rPr>
          <w:fldChar w:fldCharType="end"/>
        </w:r>
      </w:p>
    </w:sdtContent>
  </w:sdt>
  <w:p w:rsidR="00392050" w:rsidRDefault="0039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FBF" w:rsidRDefault="00ED7FBF" w:rsidP="00392050">
      <w:pPr>
        <w:spacing w:after="0" w:line="240" w:lineRule="auto"/>
      </w:pPr>
      <w:r>
        <w:separator/>
      </w:r>
    </w:p>
  </w:footnote>
  <w:footnote w:type="continuationSeparator" w:id="0">
    <w:p w:rsidR="00ED7FBF" w:rsidRDefault="00ED7FBF" w:rsidP="00392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61"/>
    <w:rsid w:val="00063C05"/>
    <w:rsid w:val="00167F36"/>
    <w:rsid w:val="00392050"/>
    <w:rsid w:val="003A036C"/>
    <w:rsid w:val="00441FD7"/>
    <w:rsid w:val="004D7210"/>
    <w:rsid w:val="005F4B0F"/>
    <w:rsid w:val="006545A8"/>
    <w:rsid w:val="00671F6F"/>
    <w:rsid w:val="006A50FE"/>
    <w:rsid w:val="007A58E4"/>
    <w:rsid w:val="007F790E"/>
    <w:rsid w:val="00807E48"/>
    <w:rsid w:val="008129C1"/>
    <w:rsid w:val="00B23F45"/>
    <w:rsid w:val="00CA6961"/>
    <w:rsid w:val="00D26F05"/>
    <w:rsid w:val="00D312BA"/>
    <w:rsid w:val="00D35B6C"/>
    <w:rsid w:val="00D82810"/>
    <w:rsid w:val="00E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DA38"/>
  <w15:docId w15:val="{CDC4B726-F834-4983-B627-693A78D7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F45"/>
    <w:rPr>
      <w:rFonts w:ascii="Tahoma" w:hAnsi="Tahoma" w:cs="Tahoma"/>
      <w:sz w:val="16"/>
      <w:szCs w:val="16"/>
    </w:rPr>
  </w:style>
  <w:style w:type="paragraph" w:styleId="Header">
    <w:name w:val="header"/>
    <w:basedOn w:val="Normal"/>
    <w:link w:val="HeaderChar"/>
    <w:uiPriority w:val="99"/>
    <w:unhideWhenUsed/>
    <w:rsid w:val="0039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50"/>
  </w:style>
  <w:style w:type="paragraph" w:styleId="Footer">
    <w:name w:val="footer"/>
    <w:basedOn w:val="Normal"/>
    <w:link w:val="FooterChar"/>
    <w:uiPriority w:val="99"/>
    <w:unhideWhenUsed/>
    <w:rsid w:val="0039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6395">
      <w:bodyDiv w:val="1"/>
      <w:marLeft w:val="0"/>
      <w:marRight w:val="0"/>
      <w:marTop w:val="0"/>
      <w:marBottom w:val="0"/>
      <w:divBdr>
        <w:top w:val="none" w:sz="0" w:space="0" w:color="auto"/>
        <w:left w:val="none" w:sz="0" w:space="0" w:color="auto"/>
        <w:bottom w:val="none" w:sz="0" w:space="0" w:color="auto"/>
        <w:right w:val="none" w:sz="0" w:space="0" w:color="auto"/>
      </w:divBdr>
      <w:divsChild>
        <w:div w:id="388575669">
          <w:marLeft w:val="0"/>
          <w:marRight w:val="0"/>
          <w:marTop w:val="0"/>
          <w:marBottom w:val="0"/>
          <w:divBdr>
            <w:top w:val="none" w:sz="0" w:space="0" w:color="auto"/>
            <w:left w:val="none" w:sz="0" w:space="0" w:color="auto"/>
            <w:bottom w:val="none" w:sz="0" w:space="0" w:color="auto"/>
            <w:right w:val="none" w:sz="0" w:space="0" w:color="auto"/>
          </w:divBdr>
        </w:div>
        <w:div w:id="1538619022">
          <w:marLeft w:val="0"/>
          <w:marRight w:val="0"/>
          <w:marTop w:val="0"/>
          <w:marBottom w:val="0"/>
          <w:divBdr>
            <w:top w:val="none" w:sz="0" w:space="0" w:color="auto"/>
            <w:left w:val="none" w:sz="0" w:space="0" w:color="auto"/>
            <w:bottom w:val="none" w:sz="0" w:space="0" w:color="auto"/>
            <w:right w:val="none" w:sz="0" w:space="0" w:color="auto"/>
          </w:divBdr>
          <w:divsChild>
            <w:div w:id="2056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2019-08-25T00:53:00Z</cp:lastPrinted>
  <dcterms:created xsi:type="dcterms:W3CDTF">2019-08-06T09:07:00Z</dcterms:created>
  <dcterms:modified xsi:type="dcterms:W3CDTF">2019-09-05T09:12:00Z</dcterms:modified>
</cp:coreProperties>
</file>